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A39BE3" w14:textId="77777777" w:rsidR="006B3620" w:rsidRPr="008855EC" w:rsidRDefault="006B3620" w:rsidP="001035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670" w:type="dxa"/>
        <w:tblInd w:w="4077" w:type="dxa"/>
        <w:tblLayout w:type="fixed"/>
        <w:tblLook w:val="04A0" w:firstRow="1" w:lastRow="0" w:firstColumn="1" w:lastColumn="0" w:noHBand="0" w:noVBand="1"/>
      </w:tblPr>
      <w:tblGrid>
        <w:gridCol w:w="5670"/>
      </w:tblGrid>
      <w:tr w:rsidR="009A0329" w:rsidRPr="00D956D7" w14:paraId="1E8908E3" w14:textId="77777777" w:rsidTr="00C64958">
        <w:tc>
          <w:tcPr>
            <w:tcW w:w="5670" w:type="dxa"/>
          </w:tcPr>
          <w:p w14:paraId="0BA04523" w14:textId="77777777" w:rsidR="009A0329" w:rsidRPr="00D956D7" w:rsidRDefault="009A0329" w:rsidP="009A0329">
            <w:pPr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956D7">
              <w:rPr>
                <w:rFonts w:ascii="Times New Roman" w:hAnsi="Times New Roman" w:cs="Times New Roman"/>
                <w:b/>
                <w:sz w:val="26"/>
                <w:szCs w:val="26"/>
              </w:rPr>
              <w:t>«УТВЕРЖДАЮ»</w:t>
            </w:r>
          </w:p>
        </w:tc>
      </w:tr>
      <w:tr w:rsidR="009A0329" w:rsidRPr="00D956D7" w14:paraId="5B35C242" w14:textId="77777777" w:rsidTr="00C64958">
        <w:tc>
          <w:tcPr>
            <w:tcW w:w="5670" w:type="dxa"/>
          </w:tcPr>
          <w:p w14:paraId="0A26B6A6" w14:textId="77777777" w:rsidR="009A0329" w:rsidRPr="00C14068" w:rsidRDefault="009A0329" w:rsidP="009A0329">
            <w:pPr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956D7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генерального директора –</w:t>
            </w:r>
          </w:p>
          <w:p w14:paraId="0A39AB0A" w14:textId="77777777" w:rsidR="009A0329" w:rsidRPr="00D956D7" w:rsidRDefault="009A0329" w:rsidP="009A0329">
            <w:pPr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956D7">
              <w:rPr>
                <w:rFonts w:ascii="Times New Roman" w:hAnsi="Times New Roman" w:cs="Times New Roman"/>
                <w:sz w:val="26"/>
                <w:szCs w:val="26"/>
              </w:rPr>
              <w:t xml:space="preserve"> главный инженер</w:t>
            </w:r>
          </w:p>
          <w:p w14:paraId="616362F7" w14:textId="77777777" w:rsidR="009A0329" w:rsidRPr="00D956D7" w:rsidRDefault="009A0329" w:rsidP="009A0329">
            <w:pPr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956D7">
              <w:rPr>
                <w:rFonts w:ascii="Times New Roman" w:hAnsi="Times New Roman" w:cs="Times New Roman"/>
                <w:sz w:val="26"/>
                <w:szCs w:val="26"/>
              </w:rPr>
              <w:t>Е.В. Турапин</w:t>
            </w:r>
          </w:p>
          <w:p w14:paraId="3CD890BF" w14:textId="77777777" w:rsidR="009A0329" w:rsidRPr="00D956D7" w:rsidRDefault="009A0329" w:rsidP="009A0329">
            <w:pPr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956D7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</w:t>
            </w:r>
          </w:p>
        </w:tc>
      </w:tr>
      <w:tr w:rsidR="009A0329" w:rsidRPr="00D956D7" w14:paraId="038456E1" w14:textId="77777777" w:rsidTr="00C64958">
        <w:tc>
          <w:tcPr>
            <w:tcW w:w="5670" w:type="dxa"/>
          </w:tcPr>
          <w:p w14:paraId="386A33C5" w14:textId="77777777" w:rsidR="009A0329" w:rsidRPr="00D956D7" w:rsidRDefault="009A0329" w:rsidP="009A0329">
            <w:pPr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956D7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      </w:t>
            </w:r>
          </w:p>
          <w:p w14:paraId="5D50E594" w14:textId="77777777" w:rsidR="009A0329" w:rsidRPr="00FF0112" w:rsidRDefault="009A0329" w:rsidP="009A032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56D7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FF0112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9A0329" w:rsidRPr="00D956D7" w14:paraId="542B008B" w14:textId="77777777" w:rsidTr="00C64958">
        <w:tc>
          <w:tcPr>
            <w:tcW w:w="5670" w:type="dxa"/>
          </w:tcPr>
          <w:p w14:paraId="0705AFBD" w14:textId="77777777" w:rsidR="009A0329" w:rsidRPr="00D956D7" w:rsidRDefault="009A0329" w:rsidP="009A032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338968" w14:textId="77777777" w:rsidR="009A0329" w:rsidRPr="00D956D7" w:rsidRDefault="009A0329" w:rsidP="009A0329">
            <w:pPr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956D7">
              <w:rPr>
                <w:rFonts w:ascii="Times New Roman" w:hAnsi="Times New Roman" w:cs="Times New Roman"/>
                <w:sz w:val="26"/>
                <w:szCs w:val="26"/>
              </w:rPr>
              <w:t>«_____» ____________________20__г.</w:t>
            </w:r>
          </w:p>
        </w:tc>
      </w:tr>
    </w:tbl>
    <w:p w14:paraId="10C0C352" w14:textId="77777777" w:rsidR="009A0329" w:rsidRPr="00D956D7" w:rsidRDefault="009A0329" w:rsidP="00103576">
      <w:pPr>
        <w:pStyle w:val="21"/>
        <w:spacing w:line="276" w:lineRule="auto"/>
        <w:ind w:left="0"/>
        <w:rPr>
          <w:sz w:val="26"/>
          <w:szCs w:val="26"/>
        </w:rPr>
      </w:pPr>
    </w:p>
    <w:p w14:paraId="4E11D517" w14:textId="77777777" w:rsidR="009A0329" w:rsidRPr="00D956D7" w:rsidRDefault="009A0329" w:rsidP="00103576">
      <w:pPr>
        <w:pStyle w:val="21"/>
        <w:spacing w:line="276" w:lineRule="auto"/>
        <w:ind w:left="0"/>
        <w:rPr>
          <w:sz w:val="26"/>
          <w:szCs w:val="26"/>
        </w:rPr>
      </w:pPr>
    </w:p>
    <w:p w14:paraId="1D28A4F4" w14:textId="77777777" w:rsidR="009A0329" w:rsidRPr="00D956D7" w:rsidRDefault="009A0329" w:rsidP="00103576">
      <w:pPr>
        <w:pStyle w:val="21"/>
        <w:spacing w:line="276" w:lineRule="auto"/>
        <w:ind w:left="0"/>
        <w:rPr>
          <w:sz w:val="26"/>
          <w:szCs w:val="26"/>
        </w:rPr>
      </w:pPr>
    </w:p>
    <w:p w14:paraId="3B4CF710" w14:textId="77777777" w:rsidR="009A0329" w:rsidRPr="00D956D7" w:rsidRDefault="009A0329" w:rsidP="00103576">
      <w:pPr>
        <w:pStyle w:val="21"/>
        <w:spacing w:line="276" w:lineRule="auto"/>
        <w:ind w:left="0"/>
        <w:rPr>
          <w:sz w:val="26"/>
          <w:szCs w:val="26"/>
        </w:rPr>
      </w:pPr>
    </w:p>
    <w:p w14:paraId="12AEF329" w14:textId="77777777" w:rsidR="009A0329" w:rsidRPr="00D956D7" w:rsidRDefault="009A0329" w:rsidP="00103576">
      <w:pPr>
        <w:pStyle w:val="21"/>
        <w:spacing w:line="276" w:lineRule="auto"/>
        <w:ind w:left="0"/>
        <w:rPr>
          <w:sz w:val="26"/>
          <w:szCs w:val="26"/>
        </w:rPr>
      </w:pPr>
    </w:p>
    <w:p w14:paraId="5CB33745" w14:textId="77777777" w:rsidR="009A0329" w:rsidRPr="00D956D7" w:rsidRDefault="009A0329" w:rsidP="00103576">
      <w:pPr>
        <w:pStyle w:val="21"/>
        <w:spacing w:line="276" w:lineRule="auto"/>
        <w:ind w:left="0"/>
        <w:rPr>
          <w:sz w:val="26"/>
          <w:szCs w:val="26"/>
        </w:rPr>
      </w:pPr>
    </w:p>
    <w:p w14:paraId="625C47ED" w14:textId="77777777" w:rsidR="009A0329" w:rsidRPr="00D956D7" w:rsidRDefault="009A0329" w:rsidP="00103576">
      <w:pPr>
        <w:pStyle w:val="21"/>
        <w:spacing w:line="276" w:lineRule="auto"/>
        <w:ind w:left="0"/>
        <w:rPr>
          <w:sz w:val="26"/>
          <w:szCs w:val="26"/>
        </w:rPr>
      </w:pPr>
    </w:p>
    <w:p w14:paraId="09404497" w14:textId="77777777" w:rsidR="009A0329" w:rsidRPr="00D956D7" w:rsidRDefault="009A0329" w:rsidP="00103576">
      <w:pPr>
        <w:pStyle w:val="21"/>
        <w:spacing w:line="276" w:lineRule="auto"/>
        <w:ind w:left="0"/>
        <w:rPr>
          <w:sz w:val="26"/>
          <w:szCs w:val="26"/>
        </w:rPr>
      </w:pPr>
    </w:p>
    <w:p w14:paraId="01940124" w14:textId="77777777" w:rsidR="006B3620" w:rsidRPr="00D956D7" w:rsidRDefault="006B3620" w:rsidP="00103576">
      <w:pPr>
        <w:pStyle w:val="21"/>
        <w:spacing w:line="276" w:lineRule="auto"/>
        <w:ind w:left="0"/>
        <w:rPr>
          <w:sz w:val="26"/>
          <w:szCs w:val="26"/>
        </w:rPr>
      </w:pPr>
      <w:r w:rsidRPr="00D956D7">
        <w:rPr>
          <w:sz w:val="26"/>
          <w:szCs w:val="26"/>
        </w:rPr>
        <w:t>ТЕХНИЧЕСКОЕ ЗАДАНИЕ</w:t>
      </w:r>
    </w:p>
    <w:p w14:paraId="25FC82F8" w14:textId="77777777" w:rsidR="006B3620" w:rsidRPr="00D956D7" w:rsidRDefault="006B3620" w:rsidP="00103576">
      <w:pPr>
        <w:pStyle w:val="21"/>
        <w:spacing w:line="276" w:lineRule="auto"/>
        <w:ind w:left="0"/>
        <w:rPr>
          <w:b w:val="0"/>
          <w:sz w:val="26"/>
          <w:szCs w:val="26"/>
        </w:rPr>
      </w:pPr>
    </w:p>
    <w:p w14:paraId="6339231C" w14:textId="77777777" w:rsidR="00084E96" w:rsidRPr="00D956D7" w:rsidRDefault="00C64958" w:rsidP="0066153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956D7">
        <w:rPr>
          <w:rFonts w:ascii="Times New Roman" w:hAnsi="Times New Roman" w:cs="Times New Roman"/>
          <w:sz w:val="26"/>
          <w:szCs w:val="26"/>
        </w:rPr>
        <w:t>на оказание</w:t>
      </w:r>
      <w:r w:rsidR="006B3620" w:rsidRPr="00D956D7">
        <w:rPr>
          <w:rFonts w:ascii="Times New Roman" w:hAnsi="Times New Roman" w:cs="Times New Roman"/>
          <w:sz w:val="26"/>
          <w:szCs w:val="26"/>
        </w:rPr>
        <w:t xml:space="preserve"> услуг по</w:t>
      </w:r>
      <w:r w:rsidR="00EE219F" w:rsidRPr="00D956D7">
        <w:rPr>
          <w:rFonts w:ascii="Times New Roman" w:hAnsi="Times New Roman" w:cs="Times New Roman"/>
          <w:sz w:val="26"/>
          <w:szCs w:val="26"/>
        </w:rPr>
        <w:t xml:space="preserve"> </w:t>
      </w:r>
      <w:r w:rsidR="00082C57">
        <w:rPr>
          <w:rFonts w:ascii="Times New Roman" w:hAnsi="Times New Roman" w:cs="Times New Roman"/>
          <w:bCs/>
          <w:sz w:val="26"/>
          <w:szCs w:val="26"/>
        </w:rPr>
        <w:t>предоставлению доступа</w:t>
      </w:r>
      <w:r w:rsidR="005D3595" w:rsidRPr="00E70DBB">
        <w:rPr>
          <w:rFonts w:ascii="Times New Roman" w:hAnsi="Times New Roman" w:cs="Times New Roman"/>
          <w:bCs/>
          <w:sz w:val="26"/>
          <w:szCs w:val="26"/>
        </w:rPr>
        <w:t xml:space="preserve"> и сопровождению</w:t>
      </w:r>
      <w:r w:rsidR="006B3620" w:rsidRPr="00D956D7">
        <w:rPr>
          <w:rFonts w:ascii="Times New Roman" w:hAnsi="Times New Roman" w:cs="Times New Roman"/>
          <w:bCs/>
          <w:sz w:val="26"/>
          <w:szCs w:val="26"/>
        </w:rPr>
        <w:t xml:space="preserve"> электронн</w:t>
      </w:r>
      <w:r w:rsidRPr="00D956D7">
        <w:rPr>
          <w:rFonts w:ascii="Times New Roman" w:hAnsi="Times New Roman" w:cs="Times New Roman"/>
          <w:bCs/>
          <w:sz w:val="26"/>
          <w:szCs w:val="26"/>
        </w:rPr>
        <w:t>ой</w:t>
      </w:r>
      <w:r w:rsidR="006B3620" w:rsidRPr="00D956D7">
        <w:rPr>
          <w:rFonts w:ascii="Times New Roman" w:hAnsi="Times New Roman" w:cs="Times New Roman"/>
          <w:bCs/>
          <w:sz w:val="26"/>
          <w:szCs w:val="26"/>
        </w:rPr>
        <w:t xml:space="preserve"> информационн</w:t>
      </w:r>
      <w:r w:rsidRPr="00D956D7">
        <w:rPr>
          <w:rFonts w:ascii="Times New Roman" w:hAnsi="Times New Roman" w:cs="Times New Roman"/>
          <w:bCs/>
          <w:sz w:val="26"/>
          <w:szCs w:val="26"/>
        </w:rPr>
        <w:t>ой</w:t>
      </w:r>
      <w:r w:rsidR="006B3620" w:rsidRPr="00D956D7">
        <w:rPr>
          <w:rFonts w:ascii="Times New Roman" w:hAnsi="Times New Roman" w:cs="Times New Roman"/>
          <w:bCs/>
          <w:sz w:val="26"/>
          <w:szCs w:val="26"/>
        </w:rPr>
        <w:t xml:space="preserve"> систем</w:t>
      </w:r>
      <w:r w:rsidR="005D3595">
        <w:rPr>
          <w:rFonts w:ascii="Times New Roman" w:hAnsi="Times New Roman" w:cs="Times New Roman"/>
          <w:bCs/>
          <w:sz w:val="26"/>
          <w:szCs w:val="26"/>
        </w:rPr>
        <w:t>ы</w:t>
      </w:r>
      <w:r w:rsidR="006B3620" w:rsidRPr="00D956D7">
        <w:rPr>
          <w:rFonts w:ascii="Times New Roman" w:hAnsi="Times New Roman" w:cs="Times New Roman"/>
          <w:bCs/>
          <w:sz w:val="26"/>
          <w:szCs w:val="26"/>
        </w:rPr>
        <w:t xml:space="preserve"> нормативн</w:t>
      </w:r>
      <w:r w:rsidRPr="00D956D7">
        <w:rPr>
          <w:rFonts w:ascii="Times New Roman" w:hAnsi="Times New Roman" w:cs="Times New Roman"/>
          <w:bCs/>
          <w:sz w:val="26"/>
          <w:szCs w:val="26"/>
        </w:rPr>
        <w:t xml:space="preserve">о - </w:t>
      </w:r>
      <w:r w:rsidR="006B3620" w:rsidRPr="00D956D7">
        <w:rPr>
          <w:rFonts w:ascii="Times New Roman" w:hAnsi="Times New Roman" w:cs="Times New Roman"/>
          <w:bCs/>
          <w:sz w:val="26"/>
          <w:szCs w:val="26"/>
        </w:rPr>
        <w:t>техническ</w:t>
      </w:r>
      <w:r w:rsidR="00D956D7" w:rsidRPr="00D956D7">
        <w:rPr>
          <w:rFonts w:ascii="Times New Roman" w:hAnsi="Times New Roman" w:cs="Times New Roman"/>
          <w:bCs/>
          <w:sz w:val="26"/>
          <w:szCs w:val="26"/>
        </w:rPr>
        <w:t>ой</w:t>
      </w:r>
      <w:r w:rsidR="006B3620" w:rsidRPr="00D956D7">
        <w:rPr>
          <w:rFonts w:ascii="Times New Roman" w:hAnsi="Times New Roman" w:cs="Times New Roman"/>
          <w:bCs/>
          <w:sz w:val="26"/>
          <w:szCs w:val="26"/>
        </w:rPr>
        <w:t xml:space="preserve"> документа</w:t>
      </w:r>
      <w:r w:rsidR="00D956D7" w:rsidRPr="00D956D7">
        <w:rPr>
          <w:rFonts w:ascii="Times New Roman" w:hAnsi="Times New Roman" w:cs="Times New Roman"/>
          <w:bCs/>
          <w:sz w:val="26"/>
          <w:szCs w:val="26"/>
        </w:rPr>
        <w:t>ции</w:t>
      </w:r>
    </w:p>
    <w:p w14:paraId="2204C54C" w14:textId="77777777" w:rsidR="006B3620" w:rsidRPr="00D956D7" w:rsidRDefault="001B76BA" w:rsidP="0066153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956D7">
        <w:rPr>
          <w:rFonts w:ascii="Times New Roman" w:hAnsi="Times New Roman" w:cs="Times New Roman"/>
          <w:bCs/>
          <w:sz w:val="26"/>
          <w:szCs w:val="26"/>
        </w:rPr>
        <w:t>(ЭИС НТД)</w:t>
      </w:r>
      <w:r w:rsidR="003307A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76C27">
        <w:rPr>
          <w:rFonts w:ascii="Times New Roman" w:hAnsi="Times New Roman" w:cs="Times New Roman"/>
          <w:bCs/>
          <w:sz w:val="26"/>
          <w:szCs w:val="26"/>
        </w:rPr>
        <w:t>в ПАО «Россети Центр»</w:t>
      </w:r>
    </w:p>
    <w:p w14:paraId="2C11C7C8" w14:textId="77777777" w:rsidR="006B3620" w:rsidRPr="00D956D7" w:rsidRDefault="006B3620" w:rsidP="00661530">
      <w:pPr>
        <w:tabs>
          <w:tab w:val="left" w:pos="18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412A0EF6" w14:textId="77777777" w:rsidR="006B3620" w:rsidRPr="00D956D7" w:rsidRDefault="006B3620" w:rsidP="008855EC">
      <w:pPr>
        <w:tabs>
          <w:tab w:val="left" w:pos="180"/>
        </w:tabs>
        <w:spacing w:after="0"/>
        <w:jc w:val="both"/>
        <w:rPr>
          <w:rStyle w:val="apple-converted-space"/>
          <w:sz w:val="26"/>
          <w:szCs w:val="26"/>
        </w:rPr>
      </w:pPr>
    </w:p>
    <w:p w14:paraId="058CBBE7" w14:textId="77777777" w:rsidR="00D956D7" w:rsidRP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6"/>
          <w:szCs w:val="26"/>
        </w:rPr>
      </w:pPr>
    </w:p>
    <w:p w14:paraId="031139CE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46E33FBE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171146CD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0CD5EABC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059AF3FC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248EBB2D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12AF82C5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723875BD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7B09BA02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3F31E3BA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77FA19EE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50C1A49D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2FD4FD44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1904F891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6EC08480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6AA81AAF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4E1492E6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06546DE8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7009036B" w14:textId="77777777" w:rsidR="00D956D7" w:rsidRDefault="00D956D7" w:rsidP="008855EC">
      <w:pPr>
        <w:tabs>
          <w:tab w:val="left" w:pos="180"/>
        </w:tabs>
        <w:spacing w:after="0"/>
        <w:jc w:val="both"/>
        <w:rPr>
          <w:rStyle w:val="apple-converted-space"/>
          <w:sz w:val="24"/>
          <w:szCs w:val="24"/>
        </w:rPr>
      </w:pPr>
    </w:p>
    <w:p w14:paraId="24D50B2C" w14:textId="5CC19E31" w:rsidR="006520A0" w:rsidRPr="00FF0112" w:rsidRDefault="008855EC" w:rsidP="00F17D9C">
      <w:pPr>
        <w:pStyle w:val="7"/>
        <w:numPr>
          <w:ilvl w:val="0"/>
          <w:numId w:val="7"/>
        </w:numPr>
        <w:shd w:val="clear" w:color="auto" w:fill="auto"/>
        <w:tabs>
          <w:tab w:val="left" w:pos="1134"/>
          <w:tab w:val="right" w:pos="1267"/>
          <w:tab w:val="center" w:pos="2172"/>
          <w:tab w:val="left" w:pos="2268"/>
        </w:tabs>
        <w:spacing w:line="300" w:lineRule="auto"/>
        <w:ind w:left="0" w:firstLine="709"/>
        <w:jc w:val="both"/>
        <w:rPr>
          <w:rStyle w:val="1"/>
          <w:rFonts w:cs="Times New Roman"/>
          <w:b w:val="0"/>
          <w:color w:val="auto"/>
          <w:sz w:val="26"/>
          <w:szCs w:val="26"/>
        </w:rPr>
      </w:pPr>
      <w:r w:rsidRPr="00FF0112">
        <w:rPr>
          <w:rStyle w:val="1"/>
          <w:rFonts w:cs="Times New Roman"/>
          <w:bCs/>
          <w:sz w:val="26"/>
          <w:szCs w:val="26"/>
        </w:rPr>
        <w:lastRenderedPageBreak/>
        <w:t>О</w:t>
      </w:r>
      <w:r w:rsidR="00181543">
        <w:rPr>
          <w:rStyle w:val="1"/>
          <w:rFonts w:cs="Times New Roman"/>
          <w:bCs/>
          <w:sz w:val="26"/>
          <w:szCs w:val="26"/>
        </w:rPr>
        <w:t>бщие</w:t>
      </w:r>
      <w:r w:rsidRPr="00FF0112">
        <w:rPr>
          <w:rStyle w:val="1"/>
          <w:rFonts w:cs="Times New Roman"/>
          <w:bCs/>
          <w:sz w:val="26"/>
          <w:szCs w:val="26"/>
        </w:rPr>
        <w:t xml:space="preserve"> требования</w:t>
      </w:r>
    </w:p>
    <w:p w14:paraId="1C1A4EA9" w14:textId="77777777" w:rsidR="006520A0" w:rsidRPr="00FF0112" w:rsidRDefault="006520A0" w:rsidP="00D956D7">
      <w:pPr>
        <w:pStyle w:val="7"/>
        <w:shd w:val="clear" w:color="auto" w:fill="auto"/>
        <w:tabs>
          <w:tab w:val="left" w:pos="1134"/>
          <w:tab w:val="right" w:pos="1267"/>
          <w:tab w:val="center" w:pos="2172"/>
          <w:tab w:val="left" w:pos="2268"/>
        </w:tabs>
        <w:spacing w:line="300" w:lineRule="auto"/>
        <w:ind w:firstLine="0"/>
        <w:jc w:val="both"/>
        <w:rPr>
          <w:rStyle w:val="1"/>
          <w:rFonts w:cs="Times New Roman"/>
          <w:b w:val="0"/>
          <w:color w:val="auto"/>
          <w:sz w:val="26"/>
          <w:szCs w:val="26"/>
        </w:rPr>
      </w:pPr>
    </w:p>
    <w:p w14:paraId="38485B4C" w14:textId="77777777" w:rsidR="008855EC" w:rsidRPr="00FF0112" w:rsidRDefault="008855EC" w:rsidP="00FF0112">
      <w:pPr>
        <w:pStyle w:val="210"/>
        <w:numPr>
          <w:ilvl w:val="1"/>
          <w:numId w:val="7"/>
        </w:numPr>
        <w:shd w:val="clear" w:color="auto" w:fill="auto"/>
        <w:tabs>
          <w:tab w:val="left" w:pos="459"/>
          <w:tab w:val="left" w:pos="1134"/>
          <w:tab w:val="right" w:pos="1267"/>
          <w:tab w:val="center" w:pos="2172"/>
          <w:tab w:val="left" w:pos="2268"/>
        </w:tabs>
        <w:spacing w:line="30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 xml:space="preserve">Назначение и цель использования </w:t>
      </w:r>
      <w:r w:rsidR="001B76BA" w:rsidRPr="00FF0112">
        <w:rPr>
          <w:rFonts w:ascii="Times New Roman" w:hAnsi="Times New Roman" w:cs="Times New Roman"/>
          <w:sz w:val="26"/>
          <w:szCs w:val="26"/>
        </w:rPr>
        <w:t>Э</w:t>
      </w:r>
      <w:r w:rsidR="00FF0112" w:rsidRPr="00FF0112">
        <w:rPr>
          <w:rFonts w:ascii="Times New Roman" w:hAnsi="Times New Roman" w:cs="Times New Roman"/>
          <w:sz w:val="26"/>
          <w:szCs w:val="26"/>
        </w:rPr>
        <w:t>ИС НТД</w:t>
      </w:r>
    </w:p>
    <w:p w14:paraId="4AE34B66" w14:textId="77777777" w:rsidR="008855EC" w:rsidRPr="00FF0112" w:rsidRDefault="001B76BA" w:rsidP="00F17D9C">
      <w:pPr>
        <w:tabs>
          <w:tab w:val="left" w:pos="180"/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ЭИС</w:t>
      </w:r>
      <w:r w:rsidR="008855EC" w:rsidRPr="00FF0112">
        <w:rPr>
          <w:rFonts w:ascii="Times New Roman" w:hAnsi="Times New Roman" w:cs="Times New Roman"/>
          <w:sz w:val="26"/>
          <w:szCs w:val="26"/>
        </w:rPr>
        <w:t xml:space="preserve"> НТД</w:t>
      </w:r>
      <w:r w:rsidR="0001281B">
        <w:rPr>
          <w:rFonts w:ascii="Times New Roman" w:hAnsi="Times New Roman" w:cs="Times New Roman"/>
          <w:sz w:val="26"/>
          <w:szCs w:val="26"/>
        </w:rPr>
        <w:t xml:space="preserve"> – </w:t>
      </w:r>
      <w:r w:rsidR="007D2C8E" w:rsidRPr="00E70DBB">
        <w:rPr>
          <w:rFonts w:ascii="Times New Roman" w:hAnsi="Times New Roman" w:cs="Times New Roman"/>
          <w:sz w:val="26"/>
          <w:szCs w:val="26"/>
        </w:rPr>
        <w:t xml:space="preserve">электронная </w:t>
      </w:r>
      <w:r w:rsidR="0001281B" w:rsidRPr="00E70DBB">
        <w:rPr>
          <w:rFonts w:ascii="Times New Roman" w:hAnsi="Times New Roman" w:cs="Times New Roman"/>
          <w:sz w:val="26"/>
          <w:szCs w:val="26"/>
        </w:rPr>
        <w:t>информационная система</w:t>
      </w:r>
      <w:r w:rsidR="00F17D9C">
        <w:rPr>
          <w:rFonts w:ascii="Times New Roman" w:hAnsi="Times New Roman" w:cs="Times New Roman"/>
          <w:sz w:val="26"/>
          <w:szCs w:val="26"/>
        </w:rPr>
        <w:t>,</w:t>
      </w:r>
      <w:r w:rsidR="006B3620" w:rsidRPr="00FF0112">
        <w:rPr>
          <w:rFonts w:ascii="Times New Roman" w:hAnsi="Times New Roman" w:cs="Times New Roman"/>
          <w:sz w:val="26"/>
          <w:szCs w:val="26"/>
        </w:rPr>
        <w:t xml:space="preserve"> содержащ</w:t>
      </w:r>
      <w:r w:rsidR="0001281B">
        <w:rPr>
          <w:rFonts w:ascii="Times New Roman" w:hAnsi="Times New Roman" w:cs="Times New Roman"/>
          <w:sz w:val="26"/>
          <w:szCs w:val="26"/>
        </w:rPr>
        <w:t>ая</w:t>
      </w:r>
      <w:r w:rsidR="00FF0112">
        <w:rPr>
          <w:rFonts w:ascii="Times New Roman" w:hAnsi="Times New Roman" w:cs="Times New Roman"/>
          <w:sz w:val="26"/>
          <w:szCs w:val="26"/>
        </w:rPr>
        <w:t xml:space="preserve"> в себе электронные нормативно-</w:t>
      </w:r>
      <w:r w:rsidR="006B3620" w:rsidRPr="00FF0112">
        <w:rPr>
          <w:rFonts w:ascii="Times New Roman" w:hAnsi="Times New Roman" w:cs="Times New Roman"/>
          <w:sz w:val="26"/>
          <w:szCs w:val="26"/>
        </w:rPr>
        <w:t>технические, нормативно-правовые и справочные документы, формы и бланки, документы в области международного права, обзоры судебной практики в электроэнергетическом комплексе, комментарии, статьи и консультации, книги, журналы и научные статьи, видеоматериалы, картотеки, указатели, реестры и др. документы и материалы в сфере ТЭК.</w:t>
      </w:r>
    </w:p>
    <w:p w14:paraId="0CD06B43" w14:textId="77777777" w:rsidR="008855EC" w:rsidRDefault="008855EC" w:rsidP="00F17D9C">
      <w:pPr>
        <w:tabs>
          <w:tab w:val="left" w:pos="180"/>
          <w:tab w:val="left" w:pos="709"/>
        </w:tabs>
        <w:spacing w:after="0"/>
        <w:ind w:firstLine="709"/>
        <w:jc w:val="both"/>
        <w:rPr>
          <w:rStyle w:val="1"/>
          <w:rFonts w:cs="Times New Roman"/>
          <w:b w:val="0"/>
          <w:sz w:val="26"/>
          <w:szCs w:val="26"/>
        </w:rPr>
      </w:pPr>
      <w:proofErr w:type="gramStart"/>
      <w:r w:rsidRPr="00FF0112">
        <w:rPr>
          <w:rFonts w:ascii="Times New Roman" w:hAnsi="Times New Roman" w:cs="Times New Roman"/>
          <w:sz w:val="26"/>
          <w:szCs w:val="26"/>
        </w:rPr>
        <w:t xml:space="preserve">Ежедневно обновляемая </w:t>
      </w:r>
      <w:r w:rsidR="001B76BA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FF0112">
        <w:rPr>
          <w:rFonts w:ascii="Times New Roman" w:hAnsi="Times New Roman" w:cs="Times New Roman"/>
          <w:sz w:val="26"/>
          <w:szCs w:val="26"/>
        </w:rPr>
        <w:t xml:space="preserve"> </w:t>
      </w:r>
      <w:r w:rsidR="00FF0112" w:rsidRPr="00FF0112">
        <w:rPr>
          <w:rStyle w:val="1"/>
          <w:b w:val="0"/>
          <w:sz w:val="26"/>
          <w:szCs w:val="26"/>
        </w:rPr>
        <w:t xml:space="preserve">сокращает временные затраты </w:t>
      </w:r>
      <w:r w:rsidR="00FF0112">
        <w:rPr>
          <w:rStyle w:val="1"/>
          <w:rFonts w:cs="Times New Roman"/>
          <w:b w:val="0"/>
          <w:sz w:val="26"/>
          <w:szCs w:val="26"/>
        </w:rPr>
        <w:t>работников</w:t>
      </w:r>
      <w:r w:rsidR="00FF0112" w:rsidRPr="00FF0112">
        <w:rPr>
          <w:rStyle w:val="1"/>
          <w:rFonts w:cs="Times New Roman"/>
          <w:b w:val="0"/>
          <w:sz w:val="26"/>
          <w:szCs w:val="26"/>
        </w:rPr>
        <w:t xml:space="preserve"> </w:t>
      </w:r>
      <w:r w:rsidR="00FF0112" w:rsidRPr="00FF0112">
        <w:rPr>
          <w:rFonts w:ascii="Times New Roman" w:hAnsi="Times New Roman" w:cs="Times New Roman"/>
          <w:sz w:val="26"/>
          <w:szCs w:val="26"/>
          <w:shd w:val="clear" w:color="auto" w:fill="FFFFFF"/>
        </w:rPr>
        <w:t>ПАО «Россети Центр»</w:t>
      </w:r>
      <w:r w:rsidR="00FF0112" w:rsidRPr="00FF0112">
        <w:rPr>
          <w:rStyle w:val="1"/>
          <w:rFonts w:cs="Times New Roman"/>
          <w:b w:val="0"/>
          <w:sz w:val="26"/>
          <w:szCs w:val="26"/>
        </w:rPr>
        <w:t xml:space="preserve"> </w:t>
      </w:r>
      <w:r w:rsidR="00FF0112">
        <w:rPr>
          <w:rStyle w:val="1"/>
          <w:rFonts w:cs="Times New Roman"/>
          <w:b w:val="0"/>
          <w:sz w:val="26"/>
          <w:szCs w:val="26"/>
        </w:rPr>
        <w:t>(</w:t>
      </w:r>
      <w:r w:rsidR="00FF0112" w:rsidRPr="00FF0112">
        <w:rPr>
          <w:rStyle w:val="1"/>
          <w:rFonts w:cs="Times New Roman"/>
          <w:b w:val="0"/>
          <w:sz w:val="26"/>
          <w:szCs w:val="26"/>
        </w:rPr>
        <w:t xml:space="preserve">включая </w:t>
      </w:r>
      <w:r w:rsidR="00FF0112">
        <w:rPr>
          <w:rStyle w:val="1"/>
          <w:rFonts w:cs="Times New Roman"/>
          <w:b w:val="0"/>
          <w:sz w:val="26"/>
          <w:szCs w:val="26"/>
        </w:rPr>
        <w:t>ф</w:t>
      </w:r>
      <w:r w:rsidR="00FF0112" w:rsidRPr="00FF0112">
        <w:rPr>
          <w:rStyle w:val="1"/>
          <w:rFonts w:cs="Times New Roman"/>
          <w:b w:val="0"/>
          <w:sz w:val="26"/>
          <w:szCs w:val="26"/>
        </w:rPr>
        <w:t>илиалы и РЭСы</w:t>
      </w:r>
      <w:r w:rsidR="00FF0112">
        <w:rPr>
          <w:rStyle w:val="1"/>
          <w:rFonts w:cs="Times New Roman"/>
          <w:b w:val="0"/>
          <w:sz w:val="26"/>
          <w:szCs w:val="26"/>
        </w:rPr>
        <w:t>)</w:t>
      </w:r>
      <w:r w:rsidR="00FF0112" w:rsidRPr="00FF0112">
        <w:rPr>
          <w:rStyle w:val="1"/>
          <w:rFonts w:cs="Times New Roman"/>
          <w:b w:val="0"/>
          <w:sz w:val="26"/>
          <w:szCs w:val="26"/>
        </w:rPr>
        <w:t xml:space="preserve"> </w:t>
      </w:r>
      <w:r w:rsidR="00FF0112" w:rsidRPr="00FF0112">
        <w:rPr>
          <w:rStyle w:val="1"/>
          <w:b w:val="0"/>
          <w:sz w:val="26"/>
          <w:szCs w:val="26"/>
        </w:rPr>
        <w:t xml:space="preserve">на поиск необходимых в работе </w:t>
      </w:r>
      <w:r w:rsidR="00FF0112">
        <w:rPr>
          <w:rStyle w:val="1"/>
          <w:b w:val="0"/>
          <w:sz w:val="26"/>
          <w:szCs w:val="26"/>
        </w:rPr>
        <w:t>НТД</w:t>
      </w:r>
      <w:r w:rsidR="00FF0112" w:rsidRPr="00FF0112">
        <w:rPr>
          <w:rStyle w:val="1"/>
          <w:b w:val="0"/>
          <w:sz w:val="26"/>
          <w:szCs w:val="26"/>
        </w:rPr>
        <w:t xml:space="preserve"> и информационных материалов, </w:t>
      </w:r>
      <w:r w:rsidR="00FF0112" w:rsidRPr="00FF0112">
        <w:rPr>
          <w:rFonts w:ascii="Times New Roman" w:hAnsi="Times New Roman" w:cs="Times New Roman"/>
          <w:sz w:val="26"/>
          <w:szCs w:val="26"/>
        </w:rPr>
        <w:t xml:space="preserve">оптимизирует </w:t>
      </w:r>
      <w:r w:rsidR="00FF0112" w:rsidRPr="00FF0112">
        <w:rPr>
          <w:rStyle w:val="1"/>
          <w:rFonts w:cs="Times New Roman"/>
          <w:b w:val="0"/>
          <w:sz w:val="26"/>
          <w:szCs w:val="26"/>
        </w:rPr>
        <w:t>финансовые затраты на использование специализированной нормативной и технической документации, консультационных, учебных  и методических материалов, создает условия для самоподготовки сотрудников</w:t>
      </w:r>
      <w:r w:rsidRPr="00FF0112">
        <w:rPr>
          <w:rFonts w:ascii="Times New Roman" w:hAnsi="Times New Roman" w:cs="Times New Roman"/>
          <w:sz w:val="26"/>
          <w:szCs w:val="26"/>
        </w:rPr>
        <w:t xml:space="preserve">, автоматизирует работу </w:t>
      </w:r>
      <w:r w:rsidRPr="00FF0112">
        <w:rPr>
          <w:rStyle w:val="1"/>
          <w:rFonts w:cs="Times New Roman"/>
          <w:b w:val="0"/>
          <w:sz w:val="26"/>
          <w:szCs w:val="26"/>
        </w:rPr>
        <w:t xml:space="preserve">в части </w:t>
      </w:r>
      <w:r w:rsidRPr="00FF0112">
        <w:rPr>
          <w:rStyle w:val="1"/>
          <w:b w:val="0"/>
          <w:sz w:val="26"/>
          <w:szCs w:val="26"/>
        </w:rPr>
        <w:t xml:space="preserve">интеграции системы с </w:t>
      </w:r>
      <w:r w:rsidRPr="00FF0112">
        <w:rPr>
          <w:rStyle w:val="1"/>
          <w:b w:val="0"/>
          <w:sz w:val="26"/>
          <w:szCs w:val="26"/>
          <w:lang w:val="en-US"/>
        </w:rPr>
        <w:t>CAD</w:t>
      </w:r>
      <w:r w:rsidRPr="00FF0112">
        <w:rPr>
          <w:rStyle w:val="1"/>
          <w:b w:val="0"/>
          <w:sz w:val="26"/>
          <w:szCs w:val="26"/>
        </w:rPr>
        <w:t>-системами и офисными системами</w:t>
      </w:r>
      <w:r w:rsidRPr="00FF0112">
        <w:rPr>
          <w:rStyle w:val="1"/>
          <w:rFonts w:cs="Times New Roman"/>
          <w:b w:val="0"/>
          <w:sz w:val="26"/>
          <w:szCs w:val="26"/>
        </w:rPr>
        <w:t xml:space="preserve">. </w:t>
      </w:r>
      <w:proofErr w:type="gramEnd"/>
    </w:p>
    <w:p w14:paraId="32AFAFB3" w14:textId="77777777" w:rsidR="00F17D9C" w:rsidRDefault="00F17D9C" w:rsidP="00F17D9C">
      <w:pPr>
        <w:tabs>
          <w:tab w:val="left" w:pos="180"/>
          <w:tab w:val="left" w:pos="709"/>
        </w:tabs>
        <w:spacing w:after="0"/>
        <w:ind w:firstLine="709"/>
        <w:jc w:val="both"/>
        <w:rPr>
          <w:rStyle w:val="1"/>
          <w:rFonts w:cs="Times New Roman"/>
          <w:b w:val="0"/>
          <w:sz w:val="26"/>
          <w:szCs w:val="26"/>
        </w:rPr>
      </w:pPr>
    </w:p>
    <w:p w14:paraId="18F42F03" w14:textId="77777777" w:rsidR="00F17D9C" w:rsidRPr="00CB0C48" w:rsidRDefault="00F17D9C" w:rsidP="00F17D9C">
      <w:pPr>
        <w:pStyle w:val="210"/>
        <w:numPr>
          <w:ilvl w:val="1"/>
          <w:numId w:val="7"/>
        </w:numPr>
        <w:shd w:val="clear" w:color="auto" w:fill="auto"/>
        <w:tabs>
          <w:tab w:val="left" w:pos="459"/>
          <w:tab w:val="left" w:pos="1134"/>
          <w:tab w:val="right" w:pos="1267"/>
          <w:tab w:val="center" w:pos="2172"/>
          <w:tab w:val="left" w:pos="2268"/>
        </w:tabs>
        <w:spacing w:line="300" w:lineRule="auto"/>
        <w:ind w:left="0" w:firstLine="709"/>
        <w:rPr>
          <w:rStyle w:val="1"/>
          <w:rFonts w:cs="Times New Roman"/>
          <w:color w:val="auto"/>
          <w:sz w:val="26"/>
          <w:szCs w:val="26"/>
        </w:rPr>
      </w:pPr>
      <w:r w:rsidRPr="00F17D9C">
        <w:rPr>
          <w:rFonts w:ascii="Times New Roman" w:hAnsi="Times New Roman" w:cs="Times New Roman"/>
          <w:sz w:val="26"/>
          <w:szCs w:val="26"/>
        </w:rPr>
        <w:t>Срок (период) оказания услуг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17D9C">
        <w:rPr>
          <w:rFonts w:ascii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hAnsi="Times New Roman" w:cs="Times New Roman"/>
          <w:sz w:val="26"/>
          <w:szCs w:val="26"/>
        </w:rPr>
        <w:t>доступу к системе</w:t>
      </w:r>
      <w:r w:rsidRPr="00F17D9C">
        <w:rPr>
          <w:rFonts w:ascii="Times New Roman" w:hAnsi="Times New Roman" w:cs="Times New Roman"/>
          <w:sz w:val="26"/>
          <w:szCs w:val="26"/>
        </w:rPr>
        <w:t xml:space="preserve"> и сервисному обслуживанию: </w:t>
      </w:r>
      <w:r w:rsidRPr="00F17D9C">
        <w:rPr>
          <w:rFonts w:ascii="Times New Roman" w:hAnsi="Times New Roman" w:cs="Times New Roman"/>
          <w:b w:val="0"/>
          <w:sz w:val="26"/>
          <w:szCs w:val="26"/>
        </w:rPr>
        <w:t>36 месяцев</w:t>
      </w:r>
      <w:r w:rsidRPr="00F17D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B0C48" w:rsidRPr="00CB0C48">
        <w:rPr>
          <w:rFonts w:ascii="Times New Roman" w:hAnsi="Times New Roman" w:cs="Times New Roman"/>
          <w:b w:val="0"/>
          <w:sz w:val="26"/>
          <w:szCs w:val="26"/>
        </w:rPr>
        <w:t>с даты заключения</w:t>
      </w:r>
      <w:proofErr w:type="gramEnd"/>
      <w:r w:rsidR="00CB0C48" w:rsidRPr="00CB0C48">
        <w:rPr>
          <w:rFonts w:ascii="Times New Roman" w:hAnsi="Times New Roman" w:cs="Times New Roman"/>
          <w:b w:val="0"/>
          <w:sz w:val="26"/>
          <w:szCs w:val="26"/>
        </w:rPr>
        <w:t xml:space="preserve"> договора </w:t>
      </w:r>
    </w:p>
    <w:p w14:paraId="6ABC366B" w14:textId="77777777" w:rsidR="00FF0112" w:rsidRPr="00CB0C48" w:rsidRDefault="00FF0112" w:rsidP="00FF0112">
      <w:pPr>
        <w:tabs>
          <w:tab w:val="left" w:pos="180"/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18086C7" w14:textId="18104464" w:rsidR="008855EC" w:rsidRPr="00FF0112" w:rsidRDefault="00181543" w:rsidP="00F17D9C">
      <w:pPr>
        <w:pStyle w:val="a3"/>
        <w:numPr>
          <w:ilvl w:val="1"/>
          <w:numId w:val="7"/>
        </w:numPr>
        <w:tabs>
          <w:tab w:val="left" w:pos="180"/>
        </w:tabs>
        <w:spacing w:after="0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Объем услуг по организации доступа</w:t>
      </w:r>
      <w:r w:rsidR="008855EC" w:rsidRPr="00FF0112">
        <w:rPr>
          <w:rFonts w:ascii="Times New Roman" w:hAnsi="Times New Roman" w:cs="Times New Roman"/>
          <w:b/>
          <w:sz w:val="26"/>
          <w:szCs w:val="26"/>
        </w:rPr>
        <w:t xml:space="preserve"> к </w:t>
      </w:r>
      <w:r w:rsidR="001B76BA" w:rsidRPr="00FF0112">
        <w:rPr>
          <w:rFonts w:ascii="Times New Roman" w:hAnsi="Times New Roman" w:cs="Times New Roman"/>
          <w:b/>
          <w:sz w:val="26"/>
          <w:szCs w:val="26"/>
        </w:rPr>
        <w:t>Э</w:t>
      </w:r>
      <w:r w:rsidR="00F17D9C">
        <w:rPr>
          <w:rFonts w:ascii="Times New Roman" w:hAnsi="Times New Roman" w:cs="Times New Roman"/>
          <w:b/>
          <w:sz w:val="26"/>
          <w:szCs w:val="26"/>
        </w:rPr>
        <w:t>ИС НТД</w:t>
      </w:r>
    </w:p>
    <w:p w14:paraId="4ABF6D50" w14:textId="7E63F7A0" w:rsidR="006B3620" w:rsidRDefault="008855EC" w:rsidP="00923691">
      <w:pPr>
        <w:pStyle w:val="a3"/>
        <w:numPr>
          <w:ilvl w:val="2"/>
          <w:numId w:val="7"/>
        </w:numPr>
        <w:tabs>
          <w:tab w:val="left" w:pos="180"/>
          <w:tab w:val="left" w:pos="709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3691">
        <w:rPr>
          <w:rFonts w:ascii="Times New Roman" w:hAnsi="Times New Roman" w:cs="Times New Roman"/>
          <w:sz w:val="26"/>
          <w:szCs w:val="26"/>
        </w:rPr>
        <w:t xml:space="preserve">Доступ к системе должны иметь </w:t>
      </w:r>
      <w:r w:rsidR="00F17D9C" w:rsidRPr="00923691">
        <w:rPr>
          <w:rFonts w:ascii="Times New Roman" w:hAnsi="Times New Roman" w:cs="Times New Roman"/>
          <w:sz w:val="26"/>
          <w:szCs w:val="26"/>
        </w:rPr>
        <w:t>работники исполнительного аппарата</w:t>
      </w:r>
      <w:r w:rsidRPr="00923691">
        <w:rPr>
          <w:rFonts w:ascii="Times New Roman" w:hAnsi="Times New Roman" w:cs="Times New Roman"/>
          <w:sz w:val="26"/>
          <w:szCs w:val="26"/>
        </w:rPr>
        <w:t xml:space="preserve"> </w:t>
      </w:r>
      <w:r w:rsidR="00F17D9C" w:rsidRPr="00923691">
        <w:rPr>
          <w:rFonts w:ascii="Times New Roman" w:hAnsi="Times New Roman" w:cs="Times New Roman"/>
          <w:sz w:val="26"/>
          <w:szCs w:val="26"/>
          <w:shd w:val="clear" w:color="auto" w:fill="FFFFFF"/>
        </w:rPr>
        <w:t>ПАО </w:t>
      </w:r>
      <w:r w:rsidR="0042189E" w:rsidRPr="0092369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«Россети Центр» </w:t>
      </w:r>
      <w:r w:rsidRPr="00923691">
        <w:rPr>
          <w:rFonts w:ascii="Times New Roman" w:hAnsi="Times New Roman" w:cs="Times New Roman"/>
          <w:sz w:val="26"/>
          <w:szCs w:val="26"/>
        </w:rPr>
        <w:t xml:space="preserve">и его филиалов: </w:t>
      </w:r>
      <w:r w:rsidR="001018C4" w:rsidRPr="00923691">
        <w:rPr>
          <w:rFonts w:ascii="Times New Roman" w:hAnsi="Times New Roman" w:cs="Times New Roman"/>
          <w:sz w:val="26"/>
          <w:szCs w:val="26"/>
        </w:rPr>
        <w:t>«Белгородэнерго»</w:t>
      </w:r>
      <w:r w:rsidR="001018C4">
        <w:rPr>
          <w:rFonts w:ascii="Times New Roman" w:hAnsi="Times New Roman" w:cs="Times New Roman"/>
          <w:sz w:val="26"/>
          <w:szCs w:val="26"/>
        </w:rPr>
        <w:t>,</w:t>
      </w:r>
      <w:r w:rsidR="001018C4" w:rsidRPr="00923691">
        <w:rPr>
          <w:rFonts w:ascii="Times New Roman" w:hAnsi="Times New Roman" w:cs="Times New Roman"/>
          <w:sz w:val="26"/>
          <w:szCs w:val="26"/>
        </w:rPr>
        <w:t xml:space="preserve"> </w:t>
      </w:r>
      <w:r w:rsidR="001018C4" w:rsidRPr="00923691">
        <w:rPr>
          <w:rFonts w:ascii="Times New Roman" w:hAnsi="Times New Roman" w:cs="Times New Roman"/>
          <w:sz w:val="26"/>
          <w:szCs w:val="26"/>
        </w:rPr>
        <w:t>«Брянскэнерго», «Воронежэнерго»</w:t>
      </w:r>
      <w:r w:rsidR="001018C4">
        <w:rPr>
          <w:rFonts w:ascii="Times New Roman" w:hAnsi="Times New Roman" w:cs="Times New Roman"/>
          <w:sz w:val="26"/>
          <w:szCs w:val="26"/>
        </w:rPr>
        <w:t xml:space="preserve">, </w:t>
      </w:r>
      <w:r w:rsidR="001018C4" w:rsidRPr="00923691">
        <w:rPr>
          <w:rFonts w:ascii="Times New Roman" w:hAnsi="Times New Roman" w:cs="Times New Roman"/>
          <w:sz w:val="26"/>
          <w:szCs w:val="26"/>
        </w:rPr>
        <w:t xml:space="preserve"> </w:t>
      </w:r>
      <w:r w:rsidR="001018C4" w:rsidRPr="00923691">
        <w:rPr>
          <w:rFonts w:ascii="Times New Roman" w:hAnsi="Times New Roman" w:cs="Times New Roman"/>
          <w:sz w:val="26"/>
          <w:szCs w:val="26"/>
        </w:rPr>
        <w:t>«Костромаэнерго»,</w:t>
      </w:r>
      <w:r w:rsidR="001018C4" w:rsidRPr="00923691">
        <w:rPr>
          <w:rFonts w:ascii="Times New Roman" w:hAnsi="Times New Roman" w:cs="Times New Roman"/>
          <w:sz w:val="26"/>
          <w:szCs w:val="26"/>
        </w:rPr>
        <w:t xml:space="preserve"> </w:t>
      </w:r>
      <w:r w:rsidR="001018C4" w:rsidRPr="00923691">
        <w:rPr>
          <w:rFonts w:ascii="Times New Roman" w:hAnsi="Times New Roman" w:cs="Times New Roman"/>
          <w:sz w:val="26"/>
          <w:szCs w:val="26"/>
        </w:rPr>
        <w:t xml:space="preserve">«Курскэнерго», </w:t>
      </w:r>
      <w:r w:rsidR="001018C4">
        <w:rPr>
          <w:rFonts w:ascii="Times New Roman" w:hAnsi="Times New Roman" w:cs="Times New Roman"/>
          <w:sz w:val="26"/>
          <w:szCs w:val="26"/>
        </w:rPr>
        <w:t xml:space="preserve"> </w:t>
      </w:r>
      <w:r w:rsidR="001018C4" w:rsidRPr="00923691">
        <w:rPr>
          <w:rFonts w:ascii="Times New Roman" w:hAnsi="Times New Roman" w:cs="Times New Roman"/>
          <w:sz w:val="26"/>
          <w:szCs w:val="26"/>
        </w:rPr>
        <w:t xml:space="preserve">«Липецкэнерго», </w:t>
      </w:r>
      <w:r w:rsidR="001018C4">
        <w:rPr>
          <w:rFonts w:ascii="Times New Roman" w:hAnsi="Times New Roman" w:cs="Times New Roman"/>
          <w:sz w:val="26"/>
          <w:szCs w:val="26"/>
        </w:rPr>
        <w:t xml:space="preserve"> </w:t>
      </w:r>
      <w:r w:rsidR="001018C4" w:rsidRPr="00923691">
        <w:rPr>
          <w:rFonts w:ascii="Times New Roman" w:hAnsi="Times New Roman" w:cs="Times New Roman"/>
          <w:sz w:val="26"/>
          <w:szCs w:val="26"/>
        </w:rPr>
        <w:t>«Орелэнерго»,</w:t>
      </w:r>
      <w:r w:rsidR="001018C4" w:rsidRPr="00923691">
        <w:rPr>
          <w:rFonts w:ascii="Times New Roman" w:hAnsi="Times New Roman" w:cs="Times New Roman"/>
          <w:sz w:val="26"/>
          <w:szCs w:val="26"/>
        </w:rPr>
        <w:t xml:space="preserve"> </w:t>
      </w:r>
      <w:r w:rsidR="001018C4" w:rsidRPr="00923691">
        <w:rPr>
          <w:rFonts w:ascii="Times New Roman" w:hAnsi="Times New Roman" w:cs="Times New Roman"/>
          <w:sz w:val="26"/>
          <w:szCs w:val="26"/>
        </w:rPr>
        <w:t>«Смоленскэнерго», «Тамбовэнерго»,</w:t>
      </w:r>
      <w:r w:rsidR="001018C4" w:rsidRPr="00923691">
        <w:rPr>
          <w:rFonts w:ascii="Times New Roman" w:hAnsi="Times New Roman" w:cs="Times New Roman"/>
          <w:sz w:val="26"/>
          <w:szCs w:val="26"/>
        </w:rPr>
        <w:t xml:space="preserve"> </w:t>
      </w:r>
      <w:r w:rsidR="001018C4" w:rsidRPr="00923691">
        <w:rPr>
          <w:rFonts w:ascii="Times New Roman" w:hAnsi="Times New Roman" w:cs="Times New Roman"/>
          <w:sz w:val="26"/>
          <w:szCs w:val="26"/>
        </w:rPr>
        <w:t xml:space="preserve">«Тверьэнерго», </w:t>
      </w:r>
      <w:r w:rsidRPr="00923691">
        <w:rPr>
          <w:rFonts w:ascii="Times New Roman" w:hAnsi="Times New Roman" w:cs="Times New Roman"/>
          <w:sz w:val="26"/>
          <w:szCs w:val="26"/>
        </w:rPr>
        <w:t>«Ярэнерго», включая РЭСы филиалов.</w:t>
      </w:r>
    </w:p>
    <w:p w14:paraId="2CD17AEB" w14:textId="3C910BB6" w:rsidR="00923691" w:rsidRPr="007E363B" w:rsidRDefault="00923691" w:rsidP="00923691">
      <w:pPr>
        <w:pStyle w:val="a3"/>
        <w:numPr>
          <w:ilvl w:val="2"/>
          <w:numId w:val="7"/>
        </w:numPr>
        <w:tabs>
          <w:tab w:val="left" w:pos="180"/>
          <w:tab w:val="left" w:pos="709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363B">
        <w:rPr>
          <w:rFonts w:ascii="Times New Roman" w:hAnsi="Times New Roman" w:cs="Times New Roman"/>
          <w:sz w:val="26"/>
          <w:szCs w:val="26"/>
        </w:rPr>
        <w:t>Количество</w:t>
      </w:r>
      <w:r w:rsidR="001D284A" w:rsidRPr="007E363B">
        <w:rPr>
          <w:rFonts w:ascii="Times New Roman" w:hAnsi="Times New Roman" w:cs="Times New Roman"/>
          <w:sz w:val="26"/>
          <w:szCs w:val="26"/>
        </w:rPr>
        <w:t xml:space="preserve"> </w:t>
      </w:r>
      <w:r w:rsidRPr="007E363B">
        <w:rPr>
          <w:rFonts w:ascii="Times New Roman" w:hAnsi="Times New Roman" w:cs="Times New Roman"/>
          <w:sz w:val="26"/>
          <w:szCs w:val="26"/>
        </w:rPr>
        <w:t>рабочих мест</w:t>
      </w:r>
      <w:r w:rsidR="00E70DBB" w:rsidRPr="007E363B">
        <w:rPr>
          <w:rFonts w:ascii="Times New Roman" w:hAnsi="Times New Roman" w:cs="Times New Roman"/>
          <w:sz w:val="26"/>
          <w:szCs w:val="26"/>
        </w:rPr>
        <w:t xml:space="preserve"> (одновременно работающих пользователей)</w:t>
      </w:r>
      <w:r w:rsidRPr="007E363B">
        <w:rPr>
          <w:rFonts w:ascii="Times New Roman" w:hAnsi="Times New Roman" w:cs="Times New Roman"/>
          <w:sz w:val="26"/>
          <w:szCs w:val="26"/>
        </w:rPr>
        <w:t xml:space="preserve"> – 200 шт</w:t>
      </w:r>
      <w:r w:rsidRPr="007E363B">
        <w:rPr>
          <w:rFonts w:ascii="Times New Roman" w:hAnsi="Times New Roman" w:cs="Times New Roman"/>
          <w:sz w:val="26"/>
          <w:szCs w:val="26"/>
          <w:lang w:val="x-none"/>
        </w:rPr>
        <w:t>.</w:t>
      </w:r>
      <w:r w:rsidR="001D284A" w:rsidRPr="007E363B">
        <w:rPr>
          <w:rFonts w:ascii="Times New Roman" w:hAnsi="Times New Roman" w:cs="Times New Roman"/>
          <w:sz w:val="26"/>
          <w:szCs w:val="26"/>
        </w:rPr>
        <w:t>, в т.ч.</w:t>
      </w:r>
      <w:r w:rsidR="00D205D0" w:rsidRPr="007E363B">
        <w:rPr>
          <w:rFonts w:ascii="Times New Roman" w:hAnsi="Times New Roman" w:cs="Times New Roman"/>
          <w:sz w:val="26"/>
          <w:szCs w:val="26"/>
        </w:rPr>
        <w:t>:</w:t>
      </w:r>
    </w:p>
    <w:p w14:paraId="7B654F93" w14:textId="7418B433" w:rsidR="001D284A" w:rsidRPr="007E363B" w:rsidRDefault="001D284A" w:rsidP="001D284A">
      <w:pPr>
        <w:pStyle w:val="a3"/>
        <w:numPr>
          <w:ilvl w:val="0"/>
          <w:numId w:val="44"/>
        </w:numPr>
        <w:tabs>
          <w:tab w:val="left" w:pos="180"/>
          <w:tab w:val="left" w:pos="709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363B">
        <w:rPr>
          <w:rFonts w:ascii="Times New Roman" w:hAnsi="Times New Roman" w:cs="Times New Roman"/>
          <w:sz w:val="26"/>
          <w:szCs w:val="26"/>
        </w:rPr>
        <w:t>30 рабочих мест с приоритетным доступом в систему (доступ</w:t>
      </w:r>
      <w:r w:rsidR="00D205D0" w:rsidRPr="007E363B">
        <w:rPr>
          <w:rFonts w:ascii="Times New Roman" w:hAnsi="Times New Roman" w:cs="Times New Roman"/>
          <w:sz w:val="26"/>
          <w:szCs w:val="26"/>
        </w:rPr>
        <w:t xml:space="preserve"> </w:t>
      </w:r>
      <w:r w:rsidR="00D205D0" w:rsidRPr="007E363B">
        <w:rPr>
          <w:rFonts w:ascii="Times New Roman" w:hAnsi="Times New Roman" w:cs="Times New Roman"/>
          <w:bCs/>
          <w:sz w:val="26"/>
          <w:szCs w:val="26"/>
        </w:rPr>
        <w:t>всегда</w:t>
      </w:r>
      <w:r w:rsidR="002F28B9">
        <w:rPr>
          <w:rFonts w:ascii="Times New Roman" w:hAnsi="Times New Roman" w:cs="Times New Roman"/>
          <w:bCs/>
          <w:sz w:val="26"/>
          <w:szCs w:val="26"/>
        </w:rPr>
        <w:t>,</w:t>
      </w:r>
      <w:r w:rsidRPr="007E363B">
        <w:rPr>
          <w:rFonts w:ascii="Times New Roman" w:hAnsi="Times New Roman" w:cs="Times New Roman"/>
          <w:sz w:val="26"/>
          <w:szCs w:val="26"/>
        </w:rPr>
        <w:t xml:space="preserve"> </w:t>
      </w:r>
      <w:r w:rsidR="00D205D0" w:rsidRPr="007E363B">
        <w:rPr>
          <w:rFonts w:ascii="Times New Roman" w:hAnsi="Times New Roman" w:cs="Times New Roman"/>
          <w:bCs/>
          <w:sz w:val="26"/>
          <w:szCs w:val="26"/>
        </w:rPr>
        <w:t>в режиме</w:t>
      </w:r>
      <w:r w:rsidR="00D205D0" w:rsidRPr="007E363B">
        <w:rPr>
          <w:rFonts w:ascii="Times New Roman" w:hAnsi="Times New Roman" w:cs="Times New Roman"/>
          <w:sz w:val="26"/>
          <w:szCs w:val="26"/>
        </w:rPr>
        <w:t xml:space="preserve"> </w:t>
      </w:r>
      <w:r w:rsidRPr="007E363B">
        <w:rPr>
          <w:rFonts w:ascii="Times New Roman" w:hAnsi="Times New Roman" w:cs="Times New Roman"/>
          <w:sz w:val="26"/>
          <w:szCs w:val="26"/>
        </w:rPr>
        <w:t>24/7</w:t>
      </w:r>
      <w:r w:rsidR="002F28B9">
        <w:rPr>
          <w:rFonts w:ascii="Times New Roman" w:hAnsi="Times New Roman" w:cs="Times New Roman"/>
          <w:sz w:val="26"/>
          <w:szCs w:val="26"/>
        </w:rPr>
        <w:t>,</w:t>
      </w:r>
      <w:r w:rsidRPr="007E363B">
        <w:rPr>
          <w:rFonts w:ascii="Times New Roman" w:hAnsi="Times New Roman" w:cs="Times New Roman"/>
          <w:sz w:val="26"/>
          <w:szCs w:val="26"/>
        </w:rPr>
        <w:t xml:space="preserve"> независимо от количества пользователей в системе)</w:t>
      </w:r>
      <w:r w:rsidR="00D205D0" w:rsidRPr="007E363B">
        <w:rPr>
          <w:rFonts w:ascii="Times New Roman" w:hAnsi="Times New Roman" w:cs="Times New Roman"/>
          <w:sz w:val="26"/>
          <w:szCs w:val="26"/>
        </w:rPr>
        <w:t>;</w:t>
      </w:r>
      <w:r w:rsidRPr="007E363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8AAC22B" w14:textId="3BAF15CE" w:rsidR="001D284A" w:rsidRDefault="001D284A" w:rsidP="001D284A">
      <w:pPr>
        <w:pStyle w:val="a3"/>
        <w:numPr>
          <w:ilvl w:val="0"/>
          <w:numId w:val="44"/>
        </w:numPr>
        <w:tabs>
          <w:tab w:val="left" w:pos="180"/>
          <w:tab w:val="left" w:pos="709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363B">
        <w:rPr>
          <w:rFonts w:ascii="Times New Roman" w:hAnsi="Times New Roman" w:cs="Times New Roman"/>
          <w:sz w:val="26"/>
          <w:szCs w:val="26"/>
        </w:rPr>
        <w:t xml:space="preserve">170 </w:t>
      </w:r>
      <w:r w:rsidR="00D205D0" w:rsidRPr="007E363B">
        <w:rPr>
          <w:rFonts w:ascii="Times New Roman" w:hAnsi="Times New Roman" w:cs="Times New Roman"/>
          <w:sz w:val="26"/>
          <w:szCs w:val="26"/>
        </w:rPr>
        <w:t>рабочих мест</w:t>
      </w:r>
      <w:r w:rsidRPr="007E363B">
        <w:rPr>
          <w:rFonts w:ascii="Times New Roman" w:hAnsi="Times New Roman" w:cs="Times New Roman"/>
          <w:sz w:val="26"/>
          <w:szCs w:val="26"/>
        </w:rPr>
        <w:t xml:space="preserve"> с конкурентным доступом в систему</w:t>
      </w:r>
      <w:r w:rsidR="00D205D0" w:rsidRPr="007E363B">
        <w:rPr>
          <w:rFonts w:ascii="Times New Roman" w:hAnsi="Times New Roman" w:cs="Times New Roman"/>
          <w:sz w:val="26"/>
          <w:szCs w:val="26"/>
        </w:rPr>
        <w:t>.</w:t>
      </w:r>
    </w:p>
    <w:p w14:paraId="13598F91" w14:textId="77777777" w:rsidR="00181543" w:rsidRPr="007E363B" w:rsidRDefault="00181543" w:rsidP="00181543">
      <w:pPr>
        <w:pStyle w:val="a3"/>
        <w:tabs>
          <w:tab w:val="left" w:pos="180"/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6212469A" w14:textId="77777777" w:rsidR="001B63E2" w:rsidRPr="00FF0112" w:rsidRDefault="001B63E2" w:rsidP="00181543">
      <w:pPr>
        <w:pStyle w:val="7"/>
        <w:numPr>
          <w:ilvl w:val="0"/>
          <w:numId w:val="7"/>
        </w:numPr>
        <w:shd w:val="clear" w:color="auto" w:fill="auto"/>
        <w:tabs>
          <w:tab w:val="left" w:pos="764"/>
          <w:tab w:val="left" w:pos="1134"/>
          <w:tab w:val="right" w:pos="1267"/>
          <w:tab w:val="center" w:pos="2172"/>
          <w:tab w:val="left" w:pos="2268"/>
        </w:tabs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0112">
        <w:rPr>
          <w:rStyle w:val="1"/>
          <w:rFonts w:cs="Times New Roman"/>
          <w:bCs/>
          <w:sz w:val="26"/>
          <w:szCs w:val="26"/>
        </w:rPr>
        <w:t xml:space="preserve">Функциональные характеристики и требования к основным параметрам и модулям </w:t>
      </w:r>
      <w:r w:rsidR="001B76BA" w:rsidRPr="00FF0112">
        <w:rPr>
          <w:rStyle w:val="1"/>
          <w:rFonts w:cs="Times New Roman"/>
          <w:bCs/>
          <w:sz w:val="26"/>
          <w:szCs w:val="26"/>
        </w:rPr>
        <w:t>Э</w:t>
      </w:r>
      <w:r w:rsidRPr="00FF0112">
        <w:rPr>
          <w:rFonts w:ascii="Times New Roman" w:hAnsi="Times New Roman" w:cs="Times New Roman"/>
          <w:b/>
          <w:sz w:val="26"/>
          <w:szCs w:val="26"/>
        </w:rPr>
        <w:t xml:space="preserve">ИС НТД </w:t>
      </w:r>
    </w:p>
    <w:p w14:paraId="722B7CFA" w14:textId="4A69CF5D" w:rsidR="001B63E2" w:rsidRPr="00923691" w:rsidRDefault="002F28B9" w:rsidP="00181543">
      <w:pPr>
        <w:pStyle w:val="7"/>
        <w:numPr>
          <w:ilvl w:val="1"/>
          <w:numId w:val="7"/>
        </w:numPr>
        <w:shd w:val="clear" w:color="auto" w:fill="auto"/>
        <w:tabs>
          <w:tab w:val="left" w:pos="764"/>
          <w:tab w:val="left" w:pos="1134"/>
          <w:tab w:val="right" w:pos="1267"/>
          <w:tab w:val="center" w:pos="2172"/>
          <w:tab w:val="left" w:pos="2268"/>
        </w:tabs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Организация доступа к </w:t>
      </w:r>
      <w:r w:rsidRPr="00FF0112">
        <w:rPr>
          <w:rStyle w:val="1"/>
          <w:rFonts w:cs="Times New Roman"/>
          <w:bCs/>
          <w:sz w:val="26"/>
          <w:szCs w:val="26"/>
        </w:rPr>
        <w:t>Э</w:t>
      </w:r>
      <w:r w:rsidRPr="00FF0112">
        <w:rPr>
          <w:rFonts w:ascii="Times New Roman" w:hAnsi="Times New Roman" w:cs="Times New Roman"/>
          <w:b/>
          <w:sz w:val="26"/>
          <w:szCs w:val="26"/>
        </w:rPr>
        <w:t>ИС НТД</w:t>
      </w:r>
      <w:r w:rsidR="00CB0C48" w:rsidRPr="007D112A">
        <w:rPr>
          <w:rFonts w:ascii="Times New Roman" w:hAnsi="Times New Roman" w:cs="Times New Roman"/>
          <w:b/>
          <w:sz w:val="26"/>
          <w:szCs w:val="26"/>
        </w:rPr>
        <w:t>:</w:t>
      </w:r>
    </w:p>
    <w:p w14:paraId="43D41AB7" w14:textId="77777777" w:rsidR="002F28B9" w:rsidRPr="002F28B9" w:rsidRDefault="001B76BA" w:rsidP="00181543">
      <w:pPr>
        <w:pStyle w:val="a3"/>
        <w:numPr>
          <w:ilvl w:val="2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r w:rsidRPr="002F28B9">
        <w:rPr>
          <w:rFonts w:ascii="Times New Roman" w:hAnsi="Times New Roman" w:cs="Times New Roman"/>
          <w:sz w:val="26"/>
          <w:szCs w:val="26"/>
        </w:rPr>
        <w:t>Э</w:t>
      </w:r>
      <w:r w:rsidR="001B63E2" w:rsidRPr="002F28B9">
        <w:rPr>
          <w:rFonts w:ascii="Times New Roman" w:hAnsi="Times New Roman" w:cs="Times New Roman"/>
          <w:sz w:val="26"/>
          <w:szCs w:val="26"/>
        </w:rPr>
        <w:t>ИС НТД</w:t>
      </w:r>
      <w:r w:rsidR="001B63E2" w:rsidRPr="002F28B9">
        <w:rPr>
          <w:rFonts w:ascii="Times New Roman" w:hAnsi="Times New Roman" w:cs="Times New Roman"/>
          <w:sz w:val="26"/>
          <w:szCs w:val="26"/>
          <w:lang w:val="x-none"/>
        </w:rPr>
        <w:t xml:space="preserve"> </w:t>
      </w:r>
      <w:proofErr w:type="gramStart"/>
      <w:r w:rsidR="001B63E2" w:rsidRPr="002F28B9">
        <w:rPr>
          <w:rFonts w:ascii="Times New Roman" w:hAnsi="Times New Roman" w:cs="Times New Roman"/>
          <w:sz w:val="26"/>
          <w:szCs w:val="26"/>
          <w:lang w:val="x-none"/>
        </w:rPr>
        <w:t>должна</w:t>
      </w:r>
      <w:proofErr w:type="gramEnd"/>
      <w:r w:rsidR="001B63E2" w:rsidRPr="002F28B9">
        <w:rPr>
          <w:rFonts w:ascii="Times New Roman" w:hAnsi="Times New Roman" w:cs="Times New Roman"/>
          <w:sz w:val="26"/>
          <w:szCs w:val="26"/>
          <w:lang w:val="x-none"/>
        </w:rPr>
        <w:t xml:space="preserve"> быть установлена на сервере </w:t>
      </w:r>
      <w:r w:rsidR="0042189E" w:rsidRPr="002F28B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ПАО «Россети Центр» </w:t>
      </w:r>
      <w:r w:rsidR="00EF134A" w:rsidRPr="002F28B9">
        <w:rPr>
          <w:rFonts w:ascii="Times New Roman" w:hAnsi="Times New Roman" w:cs="Times New Roman"/>
          <w:sz w:val="26"/>
          <w:szCs w:val="26"/>
        </w:rPr>
        <w:t xml:space="preserve">с </w:t>
      </w:r>
      <w:r w:rsidR="00EF134A" w:rsidRPr="002F28B9">
        <w:rPr>
          <w:rFonts w:ascii="Times New Roman" w:hAnsi="Times New Roman" w:cs="Times New Roman"/>
          <w:color w:val="000000"/>
          <w:sz w:val="26"/>
          <w:szCs w:val="26"/>
        </w:rPr>
        <w:t>тайм - ключом защиты</w:t>
      </w:r>
      <w:r w:rsidR="001B63E2" w:rsidRPr="002F28B9">
        <w:rPr>
          <w:rFonts w:ascii="Times New Roman" w:hAnsi="Times New Roman" w:cs="Times New Roman"/>
          <w:sz w:val="26"/>
          <w:szCs w:val="26"/>
          <w:lang w:val="x-none"/>
        </w:rPr>
        <w:t xml:space="preserve"> в корпоративной сети с доступом к ней </w:t>
      </w:r>
      <w:r w:rsidR="00EA60B5" w:rsidRPr="002F28B9">
        <w:rPr>
          <w:rFonts w:ascii="Times New Roman" w:hAnsi="Times New Roman" w:cs="Times New Roman"/>
          <w:sz w:val="26"/>
          <w:szCs w:val="26"/>
        </w:rPr>
        <w:t xml:space="preserve">всех </w:t>
      </w:r>
      <w:r w:rsidR="001B63E2" w:rsidRPr="002F28B9">
        <w:rPr>
          <w:rFonts w:ascii="Times New Roman" w:hAnsi="Times New Roman" w:cs="Times New Roman"/>
          <w:sz w:val="26"/>
          <w:szCs w:val="26"/>
          <w:lang w:val="x-none"/>
        </w:rPr>
        <w:t>пользователей через внутренний корпоративный портал</w:t>
      </w:r>
      <w:r w:rsidR="00A21C5D" w:rsidRPr="002F28B9">
        <w:rPr>
          <w:rFonts w:ascii="Times New Roman" w:hAnsi="Times New Roman" w:cs="Times New Roman"/>
          <w:sz w:val="26"/>
          <w:szCs w:val="26"/>
        </w:rPr>
        <w:t>.</w:t>
      </w:r>
    </w:p>
    <w:p w14:paraId="09666667" w14:textId="3E2D9B25" w:rsidR="001B63E2" w:rsidRPr="002F28B9" w:rsidRDefault="00A21C5D" w:rsidP="00181543">
      <w:pPr>
        <w:pStyle w:val="a3"/>
        <w:numPr>
          <w:ilvl w:val="2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r w:rsidRPr="002F28B9">
        <w:rPr>
          <w:rFonts w:ascii="Times New Roman" w:hAnsi="Times New Roman" w:cs="Times New Roman"/>
          <w:sz w:val="26"/>
          <w:szCs w:val="26"/>
        </w:rPr>
        <w:t xml:space="preserve"> </w:t>
      </w:r>
      <w:r w:rsidR="00EA60B5" w:rsidRPr="002F28B9">
        <w:rPr>
          <w:rFonts w:ascii="Times New Roman" w:hAnsi="Times New Roman" w:cs="Times New Roman"/>
          <w:sz w:val="26"/>
          <w:szCs w:val="26"/>
        </w:rPr>
        <w:t xml:space="preserve"> </w:t>
      </w:r>
      <w:r w:rsidR="001B63E2" w:rsidRPr="002F28B9">
        <w:rPr>
          <w:rFonts w:ascii="Times New Roman" w:hAnsi="Times New Roman" w:cs="Times New Roman"/>
          <w:sz w:val="26"/>
          <w:szCs w:val="26"/>
          <w:lang w:val="x-none"/>
        </w:rPr>
        <w:t xml:space="preserve">Авторизация пользователей должна быть посредством </w:t>
      </w:r>
      <w:r w:rsidR="002F28B9" w:rsidRPr="002F28B9">
        <w:rPr>
          <w:rFonts w:ascii="Times New Roman" w:hAnsi="Times New Roman" w:cs="Times New Roman"/>
          <w:sz w:val="26"/>
          <w:szCs w:val="26"/>
        </w:rPr>
        <w:t>корпоративных</w:t>
      </w:r>
      <w:r w:rsidR="004077C2">
        <w:rPr>
          <w:rFonts w:ascii="Times New Roman" w:hAnsi="Times New Roman" w:cs="Times New Roman"/>
          <w:sz w:val="26"/>
          <w:szCs w:val="26"/>
          <w:lang w:val="x-none"/>
        </w:rPr>
        <w:t xml:space="preserve"> логинов</w:t>
      </w:r>
      <w:r w:rsidR="004077C2">
        <w:rPr>
          <w:rFonts w:ascii="Times New Roman" w:hAnsi="Times New Roman" w:cs="Times New Roman"/>
          <w:sz w:val="26"/>
          <w:szCs w:val="26"/>
        </w:rPr>
        <w:t xml:space="preserve"> и </w:t>
      </w:r>
      <w:bookmarkStart w:id="0" w:name="_GoBack"/>
      <w:bookmarkEnd w:id="0"/>
      <w:r w:rsidR="001B63E2" w:rsidRPr="002F28B9">
        <w:rPr>
          <w:rFonts w:ascii="Times New Roman" w:hAnsi="Times New Roman" w:cs="Times New Roman"/>
          <w:sz w:val="26"/>
          <w:szCs w:val="26"/>
          <w:lang w:val="x-none"/>
        </w:rPr>
        <w:t>паролей</w:t>
      </w:r>
      <w:r w:rsidR="002F28B9" w:rsidRPr="002F28B9">
        <w:rPr>
          <w:rFonts w:ascii="Times New Roman" w:hAnsi="Times New Roman" w:cs="Times New Roman"/>
          <w:sz w:val="26"/>
          <w:szCs w:val="26"/>
        </w:rPr>
        <w:t xml:space="preserve"> </w:t>
      </w:r>
      <w:r w:rsidR="001B63E2" w:rsidRPr="002F28B9">
        <w:rPr>
          <w:rFonts w:ascii="Times New Roman" w:hAnsi="Times New Roman" w:cs="Times New Roman"/>
          <w:sz w:val="26"/>
          <w:szCs w:val="26"/>
          <w:lang w:val="x-none"/>
        </w:rPr>
        <w:t xml:space="preserve">. </w:t>
      </w:r>
      <w:proofErr w:type="gramStart"/>
      <w:r w:rsidR="001B63E2" w:rsidRPr="002F28B9">
        <w:rPr>
          <w:rFonts w:ascii="Times New Roman" w:hAnsi="Times New Roman" w:cs="Times New Roman"/>
          <w:sz w:val="26"/>
          <w:szCs w:val="26"/>
        </w:rPr>
        <w:t>Должен</w:t>
      </w:r>
      <w:r w:rsidR="001B63E2" w:rsidRPr="002F28B9">
        <w:rPr>
          <w:rFonts w:ascii="Times New Roman" w:hAnsi="Times New Roman" w:cs="Times New Roman"/>
          <w:sz w:val="26"/>
          <w:szCs w:val="26"/>
          <w:lang w:val="x-none"/>
        </w:rPr>
        <w:t xml:space="preserve"> быть реализован </w:t>
      </w:r>
      <w:r w:rsidR="001B63E2" w:rsidRPr="002F28B9">
        <w:rPr>
          <w:rFonts w:ascii="Times New Roman" w:hAnsi="Times New Roman" w:cs="Times New Roman"/>
          <w:sz w:val="26"/>
          <w:szCs w:val="26"/>
        </w:rPr>
        <w:t>доступ</w:t>
      </w:r>
      <w:r w:rsidR="001B63E2" w:rsidRPr="002F28B9">
        <w:rPr>
          <w:rFonts w:ascii="Times New Roman" w:hAnsi="Times New Roman" w:cs="Times New Roman"/>
          <w:sz w:val="26"/>
          <w:szCs w:val="26"/>
          <w:lang w:val="x-none"/>
        </w:rPr>
        <w:t xml:space="preserve"> к серверу с установленной </w:t>
      </w:r>
      <w:r w:rsidR="001B76BA" w:rsidRPr="002F28B9">
        <w:rPr>
          <w:rFonts w:ascii="Times New Roman" w:hAnsi="Times New Roman" w:cs="Times New Roman"/>
          <w:sz w:val="26"/>
          <w:szCs w:val="26"/>
        </w:rPr>
        <w:t>ЭИС НТД</w:t>
      </w:r>
      <w:r w:rsidR="001B76BA" w:rsidRPr="002F28B9">
        <w:rPr>
          <w:rFonts w:ascii="Times New Roman" w:hAnsi="Times New Roman" w:cs="Times New Roman"/>
          <w:sz w:val="26"/>
          <w:szCs w:val="26"/>
          <w:lang w:val="x-none"/>
        </w:rPr>
        <w:t xml:space="preserve"> </w:t>
      </w:r>
      <w:r w:rsidR="001B63E2" w:rsidRPr="002F28B9">
        <w:rPr>
          <w:rFonts w:ascii="Times New Roman" w:hAnsi="Times New Roman" w:cs="Times New Roman"/>
          <w:sz w:val="26"/>
          <w:szCs w:val="26"/>
          <w:lang w:val="x-none"/>
        </w:rPr>
        <w:t>(адрес-порт) в корпоративной сети конечным пользователям</w:t>
      </w:r>
      <w:r w:rsidR="001B63E2" w:rsidRPr="002F28B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14:paraId="7AA126C7" w14:textId="77777777" w:rsidR="00181543" w:rsidRPr="00181543" w:rsidRDefault="00181543" w:rsidP="002F28B9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3877B839" w14:textId="77777777" w:rsidR="00F44F2E" w:rsidRPr="00FF0112" w:rsidRDefault="00216ED9" w:rsidP="002F28B9">
      <w:pPr>
        <w:pStyle w:val="a3"/>
        <w:numPr>
          <w:ilvl w:val="1"/>
          <w:numId w:val="7"/>
        </w:numPr>
        <w:tabs>
          <w:tab w:val="left" w:pos="180"/>
        </w:tabs>
        <w:spacing w:after="0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Т</w:t>
      </w:r>
      <w:r w:rsidR="00F44F2E" w:rsidRPr="00FF0112">
        <w:rPr>
          <w:rFonts w:ascii="Times New Roman" w:hAnsi="Times New Roman" w:cs="Times New Roman"/>
          <w:b/>
          <w:sz w:val="26"/>
          <w:szCs w:val="26"/>
        </w:rPr>
        <w:t xml:space="preserve">ребования к содержанию </w:t>
      </w:r>
      <w:r>
        <w:rPr>
          <w:rFonts w:ascii="Times New Roman" w:hAnsi="Times New Roman" w:cs="Times New Roman"/>
          <w:b/>
          <w:sz w:val="26"/>
          <w:szCs w:val="26"/>
        </w:rPr>
        <w:t xml:space="preserve">и обновлению </w:t>
      </w:r>
      <w:r w:rsidR="001B76BA" w:rsidRPr="00FF0112">
        <w:rPr>
          <w:rFonts w:ascii="Times New Roman" w:hAnsi="Times New Roman" w:cs="Times New Roman"/>
          <w:b/>
          <w:sz w:val="26"/>
          <w:szCs w:val="26"/>
        </w:rPr>
        <w:t>Э</w:t>
      </w:r>
      <w:r>
        <w:rPr>
          <w:rFonts w:ascii="Times New Roman" w:hAnsi="Times New Roman" w:cs="Times New Roman"/>
          <w:b/>
          <w:sz w:val="26"/>
          <w:szCs w:val="26"/>
        </w:rPr>
        <w:t>ИС НТД</w:t>
      </w:r>
    </w:p>
    <w:p w14:paraId="63E33726" w14:textId="77777777" w:rsidR="00A04C7C" w:rsidRPr="00F17D9C" w:rsidRDefault="00A04C7C" w:rsidP="002F28B9">
      <w:pPr>
        <w:pStyle w:val="a3"/>
        <w:numPr>
          <w:ilvl w:val="2"/>
          <w:numId w:val="7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17D9C">
        <w:rPr>
          <w:rFonts w:ascii="Times New Roman" w:hAnsi="Times New Roman" w:cs="Times New Roman"/>
          <w:sz w:val="26"/>
          <w:szCs w:val="26"/>
        </w:rPr>
        <w:t>ЭИС НТД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 должна обеспечивать соответствие электронных версий документов их официально опубликованным текстам </w:t>
      </w:r>
      <w:r w:rsidRPr="00F17D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учетом изменений и дополнений действующего законодательства РФ. 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Актуальность электронных версий официально опубликованных документов, размещенных в </w:t>
      </w:r>
      <w:r w:rsidRPr="00F17D9C">
        <w:rPr>
          <w:rFonts w:ascii="Times New Roman" w:hAnsi="Times New Roman" w:cs="Times New Roman"/>
          <w:sz w:val="26"/>
          <w:szCs w:val="26"/>
        </w:rPr>
        <w:t>ЭИС НТД и базах данных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>, должны поддерживаться посредством ежедневных оперативных обновлений и ежемесячных стандартных обновлений (закрытий).</w:t>
      </w:r>
    </w:p>
    <w:p w14:paraId="1EC7A1D8" w14:textId="77777777" w:rsidR="00A04C7C" w:rsidRPr="00F17D9C" w:rsidRDefault="00A04C7C" w:rsidP="002F28B9">
      <w:pPr>
        <w:pStyle w:val="a3"/>
        <w:numPr>
          <w:ilvl w:val="2"/>
          <w:numId w:val="7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Наполнение ЭИС НТД должно производиться с соблюдением авторских, смежных и иных прав на включаемые в </w:t>
      </w:r>
      <w:r w:rsidR="007A19C7" w:rsidRPr="00F17D9C">
        <w:rPr>
          <w:rFonts w:ascii="Times New Roman" w:hAnsi="Times New Roman" w:cs="Times New Roman"/>
          <w:color w:val="000000"/>
          <w:sz w:val="26"/>
          <w:szCs w:val="26"/>
        </w:rPr>
        <w:t>ЭИС НТД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 документы и материалы – в соответствии с законодательством РФ.</w:t>
      </w:r>
    </w:p>
    <w:p w14:paraId="6B98AAAA" w14:textId="77777777" w:rsidR="00A04C7C" w:rsidRPr="00F17D9C" w:rsidRDefault="00A04C7C" w:rsidP="002F28B9">
      <w:pPr>
        <w:pStyle w:val="a3"/>
        <w:numPr>
          <w:ilvl w:val="2"/>
          <w:numId w:val="7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F17D9C">
        <w:rPr>
          <w:rFonts w:ascii="Times New Roman" w:hAnsi="Times New Roman" w:cs="Times New Roman"/>
          <w:color w:val="000000"/>
          <w:sz w:val="26"/>
          <w:szCs w:val="26"/>
        </w:rPr>
        <w:t>Единица информации – электронный документ (нормативно-технический и нормативной правовой документы, консультации, справочники, методики, реестры, указатели, книги и журналы, статьи, видеоматериалы</w:t>
      </w:r>
      <w:r w:rsidR="007A19C7" w:rsidRPr="00F17D9C">
        <w:rPr>
          <w:rFonts w:ascii="Times New Roman" w:hAnsi="Times New Roman" w:cs="Times New Roman"/>
          <w:color w:val="000000"/>
          <w:sz w:val="26"/>
          <w:szCs w:val="26"/>
        </w:rPr>
        <w:t>, обзоры судебной практики, электронные гиды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 и др.), хранящиеся в </w:t>
      </w:r>
      <w:r w:rsidR="007A19C7" w:rsidRPr="00F17D9C">
        <w:rPr>
          <w:rFonts w:ascii="Times New Roman" w:hAnsi="Times New Roman" w:cs="Times New Roman"/>
          <w:color w:val="000000"/>
          <w:sz w:val="26"/>
          <w:szCs w:val="26"/>
        </w:rPr>
        <w:t>ЭИС НТД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 в определенном формате.</w:t>
      </w:r>
      <w:proofErr w:type="gramEnd"/>
    </w:p>
    <w:p w14:paraId="5AD83BBC" w14:textId="77777777" w:rsidR="00A04C7C" w:rsidRPr="00F17D9C" w:rsidRDefault="00A04C7C" w:rsidP="002F28B9">
      <w:pPr>
        <w:pStyle w:val="a3"/>
        <w:numPr>
          <w:ilvl w:val="2"/>
          <w:numId w:val="7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Запрещается размещать в </w:t>
      </w:r>
      <w:r w:rsidR="005A74DD" w:rsidRPr="00FF0112">
        <w:rPr>
          <w:rFonts w:ascii="Times New Roman" w:hAnsi="Times New Roman" w:cs="Times New Roman"/>
          <w:sz w:val="26"/>
          <w:szCs w:val="26"/>
        </w:rPr>
        <w:t>ЭИС НТД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 конфиденциальную информацию </w:t>
      </w:r>
      <w:r w:rsidR="0042189E"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ПАО «Россети Центр» 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>и его контрагентов.</w:t>
      </w:r>
    </w:p>
    <w:p w14:paraId="34787E6E" w14:textId="77777777" w:rsidR="001C0CBD" w:rsidRDefault="00A04C7C" w:rsidP="002F28B9">
      <w:pPr>
        <w:pStyle w:val="a3"/>
        <w:numPr>
          <w:ilvl w:val="2"/>
          <w:numId w:val="7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За размещение информации в </w:t>
      </w:r>
      <w:r w:rsidR="007A19C7" w:rsidRPr="00F17D9C">
        <w:rPr>
          <w:rFonts w:ascii="Times New Roman" w:hAnsi="Times New Roman" w:cs="Times New Roman"/>
          <w:color w:val="000000"/>
          <w:sz w:val="26"/>
          <w:szCs w:val="26"/>
        </w:rPr>
        <w:t>ЭИС НТД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 отвечает, организация предоставляющая доступ к </w:t>
      </w:r>
      <w:r w:rsidR="007A19C7" w:rsidRPr="00F17D9C">
        <w:rPr>
          <w:rFonts w:ascii="Times New Roman" w:hAnsi="Times New Roman" w:cs="Times New Roman"/>
          <w:color w:val="000000"/>
          <w:sz w:val="26"/>
          <w:szCs w:val="26"/>
        </w:rPr>
        <w:t>ЭИС НТД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6740B9">
        <w:rPr>
          <w:rFonts w:ascii="Times New Roman" w:hAnsi="Times New Roman" w:cs="Times New Roman"/>
          <w:color w:val="000000"/>
          <w:sz w:val="26"/>
          <w:szCs w:val="26"/>
        </w:rPr>
        <w:t>Работники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2189E"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ПАО «Россети Центр» 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должны иметь возможность в </w:t>
      </w:r>
      <w:r w:rsidR="007A19C7"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ЭИС НТД 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просмотра документов,  их сохранения в формате </w:t>
      </w:r>
      <w:proofErr w:type="spellStart"/>
      <w:r w:rsidRPr="00F17D9C">
        <w:rPr>
          <w:rFonts w:ascii="Times New Roman" w:hAnsi="Times New Roman" w:cs="Times New Roman"/>
          <w:color w:val="000000"/>
          <w:sz w:val="26"/>
          <w:szCs w:val="26"/>
        </w:rPr>
        <w:t>doc</w:t>
      </w:r>
      <w:proofErr w:type="spellEnd"/>
      <w:r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. и </w:t>
      </w:r>
      <w:proofErr w:type="spellStart"/>
      <w:r w:rsidRPr="00F17D9C">
        <w:rPr>
          <w:rFonts w:ascii="Times New Roman" w:hAnsi="Times New Roman" w:cs="Times New Roman"/>
          <w:color w:val="000000"/>
          <w:sz w:val="26"/>
          <w:szCs w:val="26"/>
        </w:rPr>
        <w:t>pdf</w:t>
      </w:r>
      <w:proofErr w:type="spellEnd"/>
      <w:r w:rsidRPr="00F17D9C">
        <w:rPr>
          <w:rFonts w:ascii="Times New Roman" w:hAnsi="Times New Roman" w:cs="Times New Roman"/>
          <w:color w:val="000000"/>
          <w:sz w:val="26"/>
          <w:szCs w:val="26"/>
        </w:rPr>
        <w:t>., печати</w:t>
      </w:r>
      <w:r w:rsidR="007A19C7" w:rsidRPr="00F17D9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F17D9C">
        <w:rPr>
          <w:rFonts w:ascii="Times New Roman" w:hAnsi="Times New Roman" w:cs="Times New Roman"/>
          <w:color w:val="000000"/>
          <w:sz w:val="26"/>
          <w:szCs w:val="26"/>
        </w:rPr>
        <w:t>перевода документов в текстовые редакторы</w:t>
      </w:r>
      <w:r w:rsidR="007A19C7" w:rsidRPr="00F17D9C">
        <w:rPr>
          <w:rFonts w:ascii="Times New Roman" w:hAnsi="Times New Roman" w:cs="Times New Roman"/>
          <w:color w:val="000000"/>
          <w:sz w:val="26"/>
          <w:szCs w:val="26"/>
        </w:rPr>
        <w:t>, составление комментариев к любым документам с возможностью настройки просмотра конфиденциальности (публичные и непубличные), отправки любых документов через почтовые сервисы напрямую из ЭИС НТД</w:t>
      </w:r>
      <w:r w:rsidR="001C0CBD" w:rsidRPr="00F17D9C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0D97015B" w14:textId="77777777" w:rsidR="006740B9" w:rsidRPr="00F17D9C" w:rsidRDefault="006740B9" w:rsidP="006740B9">
      <w:pPr>
        <w:pStyle w:val="a3"/>
        <w:ind w:lef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751BA6CB" w14:textId="77777777" w:rsidR="001C0CBD" w:rsidRPr="006740B9" w:rsidRDefault="00216ED9" w:rsidP="002F28B9">
      <w:pPr>
        <w:pStyle w:val="a3"/>
        <w:numPr>
          <w:ilvl w:val="1"/>
          <w:numId w:val="7"/>
        </w:numPr>
        <w:tabs>
          <w:tab w:val="left" w:pos="180"/>
        </w:tabs>
        <w:spacing w:after="0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Требования к разделам</w:t>
      </w:r>
      <w:r w:rsidRPr="006740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0CBD" w:rsidRPr="006740B9">
        <w:rPr>
          <w:rFonts w:ascii="Times New Roman" w:hAnsi="Times New Roman" w:cs="Times New Roman"/>
          <w:b/>
          <w:sz w:val="26"/>
          <w:szCs w:val="26"/>
        </w:rPr>
        <w:t>ЭИС НТД</w:t>
      </w:r>
    </w:p>
    <w:p w14:paraId="40DAB66D" w14:textId="77777777" w:rsidR="001C0CBD" w:rsidRPr="00FF0112" w:rsidRDefault="00A04C7C" w:rsidP="002F28B9">
      <w:pPr>
        <w:pStyle w:val="a3"/>
        <w:numPr>
          <w:ilvl w:val="2"/>
          <w:numId w:val="7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FF0112">
        <w:rPr>
          <w:rStyle w:val="1"/>
          <w:rFonts w:cs="Times New Roman"/>
          <w:b w:val="0"/>
          <w:color w:val="000000" w:themeColor="text1"/>
          <w:sz w:val="26"/>
          <w:szCs w:val="26"/>
        </w:rPr>
        <w:t>Н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ормативно-правовые документы в области энергетики, включающие </w:t>
      </w:r>
      <w:r w:rsidR="001C0CBD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не менее 250</w:t>
      </w:r>
      <w:r w:rsidR="00F16828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C0CBD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000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единиц информации/ документов/ материалов (ФЗ, Постановления, Указы и др.), структурированных по правовому рубрикатору: законодательство и тех. регулирование в ТЭК, промышленная, пожарная и экологическая безопасность в ТЭК, гражданско-правовые отношения, лицензирование, государственный контроль (надзор) и антимонопольное регулирование,  ценообразование и тарифное регулирование, проектирование, строительство и эксплуатация объектов ТЭК, энергосбережение, энергоэффективность и </w:t>
      </w:r>
      <w:proofErr w:type="spell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энергоаудит</w:t>
      </w:r>
      <w:proofErr w:type="spell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, охрана</w:t>
      </w:r>
      <w:proofErr w:type="gram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труда</w:t>
      </w:r>
      <w:r w:rsidR="001C0CBD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техника безопасности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, ответственность за нарушение зак</w:t>
      </w:r>
      <w:r w:rsidR="001C0CBD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онодательст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ва в области э</w:t>
      </w:r>
      <w:r w:rsidR="001C0CBD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нергетики, архив документов ТЭК.</w:t>
      </w:r>
    </w:p>
    <w:p w14:paraId="21955708" w14:textId="77777777" w:rsidR="006E74EA" w:rsidRPr="006740B9" w:rsidRDefault="00A04C7C" w:rsidP="002F28B9">
      <w:pPr>
        <w:pStyle w:val="a3"/>
        <w:numPr>
          <w:ilvl w:val="2"/>
          <w:numId w:val="7"/>
        </w:numPr>
        <w:ind w:left="0" w:firstLine="709"/>
        <w:jc w:val="both"/>
        <w:rPr>
          <w:rStyle w:val="1"/>
          <w:b w:val="0"/>
          <w:color w:val="000000" w:themeColor="text1"/>
          <w:sz w:val="26"/>
        </w:rPr>
      </w:pPr>
      <w:r w:rsidRPr="006740B9">
        <w:rPr>
          <w:rStyle w:val="1"/>
          <w:b w:val="0"/>
          <w:color w:val="000000" w:themeColor="text1"/>
          <w:sz w:val="26"/>
        </w:rPr>
        <w:t xml:space="preserve">Нормы, правила, стандарты в области энергетики, включающие </w:t>
      </w:r>
      <w:r w:rsidR="006E74EA" w:rsidRPr="006740B9">
        <w:rPr>
          <w:rStyle w:val="1"/>
          <w:b w:val="0"/>
          <w:color w:val="000000" w:themeColor="text1"/>
          <w:sz w:val="26"/>
        </w:rPr>
        <w:t>не менее 60</w:t>
      </w:r>
      <w:r w:rsidR="00F16828" w:rsidRPr="006740B9">
        <w:rPr>
          <w:rStyle w:val="1"/>
          <w:b w:val="0"/>
          <w:color w:val="000000" w:themeColor="text1"/>
          <w:sz w:val="26"/>
        </w:rPr>
        <w:t xml:space="preserve"> </w:t>
      </w:r>
      <w:r w:rsidR="001C0CBD" w:rsidRPr="006740B9">
        <w:rPr>
          <w:rStyle w:val="1"/>
          <w:b w:val="0"/>
          <w:color w:val="000000" w:themeColor="text1"/>
          <w:sz w:val="26"/>
        </w:rPr>
        <w:t>000</w:t>
      </w:r>
      <w:r w:rsidRPr="006740B9">
        <w:rPr>
          <w:rStyle w:val="1"/>
          <w:b w:val="0"/>
          <w:color w:val="000000" w:themeColor="text1"/>
          <w:sz w:val="26"/>
        </w:rPr>
        <w:t xml:space="preserve"> единиц информации/ документов/ материалов (ГОСТ, ГОСТ </w:t>
      </w:r>
      <w:proofErr w:type="gramStart"/>
      <w:r w:rsidRPr="006740B9">
        <w:rPr>
          <w:rStyle w:val="1"/>
          <w:b w:val="0"/>
          <w:color w:val="000000" w:themeColor="text1"/>
          <w:sz w:val="26"/>
        </w:rPr>
        <w:t>Р</w:t>
      </w:r>
      <w:proofErr w:type="gramEnd"/>
      <w:r w:rsidRPr="006740B9">
        <w:rPr>
          <w:rStyle w:val="1"/>
          <w:b w:val="0"/>
          <w:color w:val="000000" w:themeColor="text1"/>
          <w:sz w:val="26"/>
        </w:rPr>
        <w:t>, ГОСТ ССБТ, ЕСКД и др., ОСТ, ПБ, РД, СО, СНиП, ВСН, МДС, СП, СН, НПБ, ПБ, ГЭСН, ФЕР, ГСН, ЕРЕР и др.), структурированных по Общероссийскому классификатору стандартов (О</w:t>
      </w:r>
      <w:r w:rsidR="001C0CBD" w:rsidRPr="006740B9">
        <w:rPr>
          <w:rStyle w:val="1"/>
          <w:b w:val="0"/>
          <w:color w:val="000000" w:themeColor="text1"/>
          <w:sz w:val="26"/>
        </w:rPr>
        <w:t>КС) и Указателю стандартов России</w:t>
      </w:r>
      <w:r w:rsidRPr="006740B9">
        <w:rPr>
          <w:rStyle w:val="1"/>
          <w:b w:val="0"/>
          <w:color w:val="000000" w:themeColor="text1"/>
          <w:sz w:val="26"/>
        </w:rPr>
        <w:t>, определяющих технические, организационные, проектные и эксплуатационные требования в области энергетики.</w:t>
      </w:r>
    </w:p>
    <w:p w14:paraId="793882CD" w14:textId="77777777" w:rsidR="006E74EA" w:rsidRDefault="00A04C7C" w:rsidP="002F28B9">
      <w:pPr>
        <w:pStyle w:val="a3"/>
        <w:numPr>
          <w:ilvl w:val="2"/>
          <w:numId w:val="7"/>
        </w:numPr>
        <w:ind w:left="0" w:firstLine="709"/>
        <w:jc w:val="both"/>
        <w:rPr>
          <w:rStyle w:val="1"/>
          <w:b w:val="0"/>
          <w:color w:val="000000" w:themeColor="text1"/>
          <w:sz w:val="26"/>
        </w:rPr>
      </w:pPr>
      <w:proofErr w:type="gramStart"/>
      <w:r w:rsidRPr="006740B9">
        <w:rPr>
          <w:rStyle w:val="1"/>
          <w:b w:val="0"/>
          <w:color w:val="000000" w:themeColor="text1"/>
          <w:sz w:val="26"/>
        </w:rPr>
        <w:lastRenderedPageBreak/>
        <w:t>Образцы и формы документов в области эн</w:t>
      </w:r>
      <w:r w:rsidR="006E74EA" w:rsidRPr="006740B9">
        <w:rPr>
          <w:rStyle w:val="1"/>
          <w:b w:val="0"/>
          <w:color w:val="000000" w:themeColor="text1"/>
          <w:sz w:val="26"/>
        </w:rPr>
        <w:t>ергетики, включающие не менее 4</w:t>
      </w:r>
      <w:r w:rsidR="00F16828" w:rsidRPr="006740B9">
        <w:rPr>
          <w:rStyle w:val="1"/>
          <w:b w:val="0"/>
          <w:color w:val="000000" w:themeColor="text1"/>
          <w:sz w:val="26"/>
        </w:rPr>
        <w:t xml:space="preserve"> </w:t>
      </w:r>
      <w:r w:rsidRPr="006740B9">
        <w:rPr>
          <w:rStyle w:val="1"/>
          <w:b w:val="0"/>
          <w:color w:val="000000" w:themeColor="text1"/>
          <w:sz w:val="26"/>
        </w:rPr>
        <w:t>000 форм и бланков документов (акты, журналы, графики, инструкции, приказы, заявления, заявки, договоры, ведомости, протоколы, технические задания, справки, решения и др.).</w:t>
      </w:r>
      <w:proofErr w:type="gramEnd"/>
      <w:r w:rsidRPr="006740B9">
        <w:rPr>
          <w:rStyle w:val="1"/>
          <w:b w:val="0"/>
          <w:color w:val="000000" w:themeColor="text1"/>
          <w:sz w:val="26"/>
        </w:rPr>
        <w:t xml:space="preserve"> Формы, требующие произведения расчетов и внесения формул, должны давать возможность выгрузки в </w:t>
      </w:r>
      <w:proofErr w:type="spellStart"/>
      <w:r w:rsidRPr="006740B9">
        <w:rPr>
          <w:rStyle w:val="1"/>
          <w:b w:val="0"/>
          <w:color w:val="000000" w:themeColor="text1"/>
          <w:sz w:val="26"/>
        </w:rPr>
        <w:t>Excel</w:t>
      </w:r>
      <w:proofErr w:type="spellEnd"/>
      <w:r w:rsidRPr="006740B9">
        <w:rPr>
          <w:rStyle w:val="1"/>
          <w:b w:val="0"/>
          <w:color w:val="000000" w:themeColor="text1"/>
          <w:sz w:val="26"/>
        </w:rPr>
        <w:t xml:space="preserve">. Не менее 100 форм в формате </w:t>
      </w:r>
      <w:proofErr w:type="spellStart"/>
      <w:r w:rsidRPr="006740B9">
        <w:rPr>
          <w:rStyle w:val="1"/>
          <w:b w:val="0"/>
          <w:color w:val="000000" w:themeColor="text1"/>
          <w:sz w:val="26"/>
        </w:rPr>
        <w:t>Excel</w:t>
      </w:r>
      <w:proofErr w:type="spellEnd"/>
      <w:r w:rsidRPr="006740B9">
        <w:rPr>
          <w:rStyle w:val="1"/>
          <w:b w:val="0"/>
          <w:color w:val="000000" w:themeColor="text1"/>
          <w:sz w:val="26"/>
        </w:rPr>
        <w:t xml:space="preserve"> должны содержать в себе заранее проставленные формулы</w:t>
      </w:r>
      <w:r w:rsidR="006E74EA" w:rsidRPr="006740B9">
        <w:rPr>
          <w:rStyle w:val="1"/>
          <w:b w:val="0"/>
          <w:color w:val="000000" w:themeColor="text1"/>
          <w:sz w:val="26"/>
        </w:rPr>
        <w:t xml:space="preserve"> с автоматическим расчетом.</w:t>
      </w:r>
    </w:p>
    <w:p w14:paraId="07FEFBD2" w14:textId="77777777" w:rsidR="006E74EA" w:rsidRPr="006740B9" w:rsidRDefault="006E74EA" w:rsidP="002F28B9">
      <w:pPr>
        <w:pStyle w:val="a3"/>
        <w:numPr>
          <w:ilvl w:val="2"/>
          <w:numId w:val="7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A04C7C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Банк проектной документации по электрооборудованию, конструкция</w:t>
      </w: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A04C7C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узлам электросетей, зданий и сооружений объектов электроэне</w:t>
      </w: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ргетики, включающий  не менее 4</w:t>
      </w:r>
      <w:r w:rsidR="00F16828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04C7C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400 единиц информации/документов/ материалов структурированных по рубрикатору: типовые проекты, технологии информационного моделирования, методические материалы, 3</w:t>
      </w:r>
      <w:r w:rsidR="00A04C7C" w:rsidRPr="006740B9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D</w:t>
      </w:r>
      <w:r w:rsidR="00A04C7C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модели ТПД, разработчики </w:t>
      </w:r>
      <w:r w:rsidR="00A04C7C" w:rsidRPr="006740B9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BIM</w:t>
      </w:r>
      <w:r w:rsidR="00A04C7C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систем, аналитика и др. </w:t>
      </w: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Часть  материалов должна</w:t>
      </w:r>
      <w:r w:rsidR="00A04C7C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быть представлена в виде чертежей в векторном формате с открытием данных документов в про</w:t>
      </w: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граммах Компас</w:t>
      </w:r>
      <w:proofErr w:type="gramEnd"/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3D и/или </w:t>
      </w:r>
      <w:r w:rsidR="0079593E" w:rsidRPr="006740B9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Nano</w:t>
      </w: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CAD.</w:t>
      </w:r>
      <w:r w:rsidR="00A04C7C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5C0F58D1" w14:textId="77777777" w:rsidR="00F5738C" w:rsidRPr="006740B9" w:rsidRDefault="00A04C7C" w:rsidP="002F28B9">
      <w:pPr>
        <w:pStyle w:val="a3"/>
        <w:numPr>
          <w:ilvl w:val="2"/>
          <w:numId w:val="7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Кар</w:t>
      </w:r>
      <w:r w:rsidR="00C140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тотека зарубежных </w:t>
      </w: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и международных станд</w:t>
      </w:r>
      <w:r w:rsidR="006E74EA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артов (ЗМС), включающая  не менее 400</w:t>
      </w:r>
      <w:r w:rsidR="00D478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000 карточек международных стандартов, а также зарубежных стандартов различных организаций-разработчиков и </w:t>
      </w:r>
      <w:proofErr w:type="spellStart"/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реселлеров</w:t>
      </w:r>
      <w:proofErr w:type="spellEnd"/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(ASTM </w:t>
      </w:r>
      <w:proofErr w:type="spellStart"/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International</w:t>
      </w:r>
      <w:proofErr w:type="spellEnd"/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ASME, API, IEC, SAE </w:t>
      </w:r>
      <w:proofErr w:type="spellStart"/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International</w:t>
      </w:r>
      <w:proofErr w:type="spellEnd"/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, SAC и др.) и консультационные материалы с разъяснениями в части ЗМС. Карточка должна  содержать автоматический перевод наименования и кратк</w:t>
      </w:r>
      <w:r w:rsidR="006E74EA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аннотаци</w:t>
      </w:r>
      <w:r w:rsidR="006E74EA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стандарта на русский язык</w:t>
      </w:r>
      <w:r w:rsidR="006E74EA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областью применения</w:t>
      </w:r>
      <w:r w:rsidR="00F5738C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3CF263D" w14:textId="77777777" w:rsidR="00F5738C" w:rsidRPr="006740B9" w:rsidRDefault="00A04C7C" w:rsidP="002F28B9">
      <w:pPr>
        <w:pStyle w:val="a3"/>
        <w:numPr>
          <w:ilvl w:val="2"/>
          <w:numId w:val="7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Документы и материалы по инновационному развитию, импортозамещению, НИОКР, включающие </w:t>
      </w:r>
      <w:r w:rsidR="00F5738C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не менее 2</w:t>
      </w:r>
      <w:r w:rsidR="00F16828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000 </w:t>
      </w:r>
      <w:r w:rsidR="00F5738C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единиц информации</w:t>
      </w: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структурированных по разделам.</w:t>
      </w:r>
    </w:p>
    <w:p w14:paraId="4CFAC39B" w14:textId="77777777" w:rsidR="00F5738C" w:rsidRPr="006740B9" w:rsidRDefault="00A04C7C" w:rsidP="002F28B9">
      <w:pPr>
        <w:pStyle w:val="a3"/>
        <w:numPr>
          <w:ilvl w:val="2"/>
          <w:numId w:val="7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Ежедневные обзоры и мониторинг общих новостей электроэнергетической отрасли, охраны труда, пожарной и промышленной безопасности, обзоры изменений НТД и НПА в электроэнергетике, «горячие новости» отрасли, отраслевая пресса, справочная и консультационная инф</w:t>
      </w:r>
      <w:r w:rsidR="00F5738C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ормация, включающая не менее 10</w:t>
      </w:r>
      <w:r w:rsidR="00F16828"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740B9">
        <w:rPr>
          <w:rFonts w:ascii="Times New Roman" w:hAnsi="Times New Roman" w:cs="Times New Roman"/>
          <w:color w:val="000000" w:themeColor="text1"/>
          <w:sz w:val="26"/>
          <w:szCs w:val="26"/>
        </w:rPr>
        <w:t>000 материалов и др. Обзоры и мониторинг новостей охватывают следующие направления:</w:t>
      </w:r>
    </w:p>
    <w:p w14:paraId="4B2EFC28" w14:textId="77777777" w:rsidR="00F5738C" w:rsidRPr="00FF0112" w:rsidRDefault="00B27E51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новости ТЭК;</w:t>
      </w:r>
      <w:r w:rsidR="00A04C7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648C651E" w14:textId="77777777" w:rsidR="00F5738C" w:rsidRDefault="00B27E51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цифровая трансформация;</w:t>
      </w:r>
      <w:r w:rsidR="00A04C7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791020E3" w14:textId="77777777" w:rsidR="008846E2" w:rsidRPr="00FF0112" w:rsidRDefault="008846E2" w:rsidP="007D112A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новости цифровой экономики;</w:t>
      </w:r>
    </w:p>
    <w:p w14:paraId="7ACAA15E" w14:textId="77777777" w:rsidR="00F5738C" w:rsidRPr="00FF0112" w:rsidRDefault="00B27E51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импортозамещение;</w:t>
      </w:r>
      <w:r w:rsidR="00A04C7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4A9D8B8F" w14:textId="77777777" w:rsidR="00F5738C" w:rsidRPr="00FF0112" w:rsidRDefault="00B27E51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бережливое производство;</w:t>
      </w:r>
      <w:r w:rsidR="00A04C7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18FFC2E5" w14:textId="77777777" w:rsidR="00F5738C" w:rsidRPr="00FF0112" w:rsidRDefault="00A04C7C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электрооборудование</w:t>
      </w:r>
      <w:r w:rsidR="00B27E51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26E48BC8" w14:textId="77777777" w:rsidR="00F5738C" w:rsidRPr="00FF0112" w:rsidRDefault="00A04C7C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энергоэффективность</w:t>
      </w:r>
      <w:r w:rsidR="00B27E51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28D3412A" w14:textId="77777777" w:rsidR="00F5738C" w:rsidRPr="00FF0112" w:rsidRDefault="00A04C7C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информационная безопасность</w:t>
      </w:r>
      <w:r w:rsidR="00B27E51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14:paraId="4B77A300" w14:textId="77777777" w:rsidR="00F5738C" w:rsidRPr="00FF0112" w:rsidRDefault="00A04C7C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навигатор по регуляторной гильотине</w:t>
      </w:r>
      <w:r w:rsidR="00B27E51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47B5206D" w14:textId="77777777" w:rsidR="00F5738C" w:rsidRPr="00FF0112" w:rsidRDefault="00A04C7C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обзоры требований в ТЭК</w:t>
      </w:r>
      <w:r w:rsidR="00B27E51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0AA9BEE2" w14:textId="77777777" w:rsidR="00F5738C" w:rsidRPr="00FF0112" w:rsidRDefault="00A04C7C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новые технологии (разработки, патенты и др.)</w:t>
      </w:r>
      <w:r w:rsidR="00B27E51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2D0C89F1" w14:textId="77777777" w:rsidR="00F5738C" w:rsidRPr="00FF0112" w:rsidRDefault="00A04C7C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мероприятия по энергетике с календарем мероприятий и анонсами </w:t>
      </w: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основных</w:t>
      </w:r>
      <w:proofErr w:type="gram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мероприятий энергетической отрасли</w:t>
      </w:r>
      <w:r w:rsidR="00B27E51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5514B1F9" w14:textId="77777777" w:rsidR="00F5738C" w:rsidRPr="00FF0112" w:rsidRDefault="00A04C7C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материалы конференций и семинаров по энергетике (презентации, тексты докладов и другие материалы с различных профильных меро</w:t>
      </w:r>
      <w:r w:rsidR="00B27E51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приятий энергетической отрасли);</w:t>
      </w:r>
      <w:proofErr w:type="gramEnd"/>
    </w:p>
    <w:p w14:paraId="15FC8BFB" w14:textId="77777777" w:rsidR="00F5738C" w:rsidRPr="00FF0112" w:rsidRDefault="00A04C7C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онлайн-информирование Росстандартом об ошибках в ГОСТах. Возможность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направления предложения по внесению в стандарт поправок через секретариат профильного технического комитета (ТК) или через Росстандарт, б</w:t>
      </w:r>
      <w:r w:rsidR="00F5738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ланки заявлений посредством </w:t>
      </w:r>
      <w:r w:rsidR="00477D20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B27E51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F5738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1492CC97" w14:textId="77777777" w:rsidR="00E46659" w:rsidRPr="00FF0112" w:rsidRDefault="00F5738C" w:rsidP="003906C3">
      <w:pPr>
        <w:pStyle w:val="a3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учебные </w:t>
      </w:r>
      <w:proofErr w:type="spell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видеосеминары</w:t>
      </w:r>
      <w:proofErr w:type="spell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уроки.</w:t>
      </w:r>
    </w:p>
    <w:p w14:paraId="5EBF7D5E" w14:textId="77777777" w:rsidR="00E46659" w:rsidRPr="00FF0112" w:rsidRDefault="00A04C7C" w:rsidP="002F28B9">
      <w:pPr>
        <w:pStyle w:val="a3"/>
        <w:numPr>
          <w:ilvl w:val="2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Справочник энергетика, включающий не менее 10</w:t>
      </w:r>
      <w:r w:rsidR="00F16828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000 </w:t>
      </w:r>
      <w:r w:rsidR="00E46659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единиц информации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структурированной по навигатору:</w:t>
      </w:r>
    </w:p>
    <w:p w14:paraId="7339680C" w14:textId="77777777" w:rsidR="00E46659" w:rsidRPr="00FF0112" w:rsidRDefault="00A04C7C" w:rsidP="003906C3">
      <w:pPr>
        <w:pStyle w:val="a3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правовые, технические и организационные вопросы выработки, транспортировки, потребления и учета электрической энергии;</w:t>
      </w:r>
    </w:p>
    <w:p w14:paraId="7C597996" w14:textId="77777777" w:rsidR="00E46659" w:rsidRPr="00FF0112" w:rsidRDefault="00A04C7C" w:rsidP="003906C3">
      <w:pPr>
        <w:pStyle w:val="a3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правила, регламенты, процедуры, договоры оптового и розничного рынка электрической энергии;</w:t>
      </w:r>
    </w:p>
    <w:p w14:paraId="0F9A589F" w14:textId="77777777" w:rsidR="00E46659" w:rsidRPr="00FF0112" w:rsidRDefault="00A04C7C" w:rsidP="003906C3">
      <w:pPr>
        <w:pStyle w:val="a3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договоры энергоснабжения (основные положения, образцы, исковые заявления, схемы условий договора и правовые акты, регулирующие договорные отношения);</w:t>
      </w:r>
    </w:p>
    <w:p w14:paraId="2F46793F" w14:textId="77777777" w:rsidR="00E46659" w:rsidRPr="00FF0112" w:rsidRDefault="00A04C7C" w:rsidP="003906C3">
      <w:pPr>
        <w:pStyle w:val="a3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проектированию, монтажу и безопасной эксплуатации электроустановок и сетей;</w:t>
      </w:r>
    </w:p>
    <w:p w14:paraId="3DA6232E" w14:textId="77777777" w:rsidR="00E46659" w:rsidRPr="00FF0112" w:rsidRDefault="00A04C7C" w:rsidP="003906C3">
      <w:pPr>
        <w:pStyle w:val="a3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процедура технологического присоединения к электросетям и вопросы присоединения потребителей;</w:t>
      </w:r>
    </w:p>
    <w:p w14:paraId="29A06584" w14:textId="77777777" w:rsidR="00E46659" w:rsidRPr="00FF0112" w:rsidRDefault="00A04C7C" w:rsidP="003906C3">
      <w:pPr>
        <w:pStyle w:val="a3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ценообразование;</w:t>
      </w:r>
    </w:p>
    <w:p w14:paraId="09634F93" w14:textId="77777777" w:rsidR="000921F5" w:rsidRPr="00FF0112" w:rsidRDefault="00A04C7C" w:rsidP="003906C3">
      <w:pPr>
        <w:pStyle w:val="a3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вопросы государственного контроля и надзора за организациями, осуществляющими деятельность в области энергетики и др.</w:t>
      </w:r>
    </w:p>
    <w:p w14:paraId="41F06CFB" w14:textId="77777777" w:rsidR="00A97E33" w:rsidRPr="00FF0112" w:rsidRDefault="00A04C7C" w:rsidP="002F28B9">
      <w:pPr>
        <w:pStyle w:val="a3"/>
        <w:numPr>
          <w:ilvl w:val="2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Кабинет главного энергетика, включающий </w:t>
      </w:r>
      <w:r w:rsidR="000921F5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не менее 1</w:t>
      </w:r>
      <w:r w:rsidR="00F16828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921F5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500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справочных и методических </w:t>
      </w:r>
      <w:r w:rsidR="000921F5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материалов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области: правил охраны труда при эксплуатации электроустановок и правил устройства электроустановок, правил технической эксплуатации, технологическо</w:t>
      </w:r>
      <w:r w:rsidR="00A97E33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присоединени</w:t>
      </w:r>
      <w:r w:rsidR="00A97E33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, правил полного и (или) частичного ограничения режима потребления электроэнергии, а также аккумулированные в кабинете акты и наряды - допуски, разрешения, паспорта, книги учета, журналы и др.</w:t>
      </w:r>
      <w:proofErr w:type="gramEnd"/>
    </w:p>
    <w:p w14:paraId="3F91A3F6" w14:textId="77777777" w:rsidR="00A97E33" w:rsidRPr="00FF0112" w:rsidRDefault="00A04C7C" w:rsidP="002F28B9">
      <w:pPr>
        <w:pStyle w:val="a3"/>
        <w:numPr>
          <w:ilvl w:val="2"/>
          <w:numId w:val="7"/>
        </w:numPr>
        <w:tabs>
          <w:tab w:val="left" w:pos="851"/>
          <w:tab w:val="left" w:pos="993"/>
          <w:tab w:val="left" w:pos="1560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Комментарии, статьи, консультации в электроэнергетическом комплексе, включающие </w:t>
      </w:r>
      <w:r w:rsidR="00A97E33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не менее 4</w:t>
      </w:r>
      <w:r w:rsidR="00F16828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97E33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000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справочных материалов содержащих разъяснения экспертов об особенностях применения стандартов, требованиях к продукции и услугам, профессиональные консультации по воп</w:t>
      </w:r>
      <w:r w:rsidR="00A97E33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росам энергетического комплекса.</w:t>
      </w:r>
      <w:proofErr w:type="gramEnd"/>
    </w:p>
    <w:p w14:paraId="514BF8D8" w14:textId="77777777" w:rsidR="00A97E33" w:rsidRPr="00FF0112" w:rsidRDefault="00A04C7C" w:rsidP="002F28B9">
      <w:pPr>
        <w:pStyle w:val="a3"/>
        <w:numPr>
          <w:ilvl w:val="2"/>
          <w:numId w:val="7"/>
        </w:numPr>
        <w:tabs>
          <w:tab w:val="left" w:pos="851"/>
          <w:tab w:val="left" w:pos="993"/>
          <w:tab w:val="left" w:pos="1560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Обзоры судебной практики в сфере энергетики, включающие обзоры ВАС РФ, Президиума ВАС РФ и ВС РФ разбитые по годам (обзоры по оптовому, розничному рынку электроэнергии и мощности, правоотношения в электроснабжении, споры по договорам, взыскание </w:t>
      </w:r>
      <w:proofErr w:type="spell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межтарифной</w:t>
      </w:r>
      <w:proofErr w:type="spell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разницы и др.). </w:t>
      </w:r>
    </w:p>
    <w:p w14:paraId="6A96668F" w14:textId="77777777" w:rsidR="00A97E33" w:rsidRPr="00FF0112" w:rsidRDefault="00A04C7C" w:rsidP="002F28B9">
      <w:pPr>
        <w:pStyle w:val="a3"/>
        <w:numPr>
          <w:ilvl w:val="2"/>
          <w:numId w:val="7"/>
        </w:numPr>
        <w:tabs>
          <w:tab w:val="left" w:pos="851"/>
          <w:tab w:val="left" w:pos="993"/>
          <w:tab w:val="left" w:pos="1560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Картотека нормативной и технической информации, включающая </w:t>
      </w:r>
      <w:r w:rsidR="00A97E33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не менее 5</w:t>
      </w:r>
      <w:r w:rsidR="00F16828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97E33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000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справочных материалов и содержащая информацию о документах и проектах документов с обозначениями, наименованиями, датами принятия, принявшими органам и т.д. разбитых по: </w:t>
      </w:r>
    </w:p>
    <w:p w14:paraId="26E971F7" w14:textId="77777777" w:rsidR="00A97E33" w:rsidRPr="00FF0112" w:rsidRDefault="00A04C7C" w:rsidP="003906C3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типам средств измерений (информация об утвержденных на территории РФ типах средств измерений (СИ) на основе данных Федерального информационного фонда по обеспечению единства измерений, содержащихся в федеральной государственной информационной системе (ФГИС) "Аршин" для осуществления поверки СИ.</w:t>
      </w:r>
      <w:proofErr w:type="gram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картотеке представлена информация о наименовании СИ, его типе, обозначении типа, номере в </w:t>
      </w:r>
      <w:proofErr w:type="spell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госреестре</w:t>
      </w:r>
      <w:proofErr w:type="spell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производителе, сроке свидетельства, заводском номере). Картотека обновляется </w:t>
      </w:r>
      <w:r w:rsidRPr="00FF011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ежемесячно</w:t>
      </w:r>
      <w:r w:rsidR="00A97E33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64C5C76D" w14:textId="77777777" w:rsidR="00A97E33" w:rsidRPr="00FF0112" w:rsidRDefault="00A04C7C" w:rsidP="003906C3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аттестованным методикам измерений</w:t>
      </w:r>
      <w:r w:rsidR="00A97E33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1280915E" w14:textId="77777777" w:rsidR="00A97E33" w:rsidRPr="00FF0112" w:rsidRDefault="00A04C7C" w:rsidP="003906C3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проектам документов в области стандартизации</w:t>
      </w:r>
      <w:r w:rsidR="00A97E33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сертификации;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695584C9" w14:textId="77777777" w:rsidR="00B43D2C" w:rsidRPr="00FF0112" w:rsidRDefault="00A04C7C" w:rsidP="003906C3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техническим условиям (информация о документах в виде исходных данных: названия, номера, кода КГС, ОКС,  разработчик).</w:t>
      </w:r>
    </w:p>
    <w:p w14:paraId="10D3F15C" w14:textId="77777777" w:rsidR="009022AB" w:rsidRPr="00FF0112" w:rsidRDefault="00F600F6" w:rsidP="002F28B9">
      <w:pPr>
        <w:pStyle w:val="a3"/>
        <w:numPr>
          <w:ilvl w:val="2"/>
          <w:numId w:val="7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A04C7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ормативно-технические и нормативно-правовые документы и материалы в области охраны труда, промышленной, пожарной и экологич</w:t>
      </w:r>
      <w:r w:rsidR="00B43D2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еской безопасности. Не менее </w:t>
      </w:r>
      <w:r w:rsidR="00193AD3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2 000 000</w:t>
      </w:r>
      <w:r w:rsidR="00A04C7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 и материалов.</w:t>
      </w:r>
    </w:p>
    <w:p w14:paraId="2DDEFDD6" w14:textId="77777777" w:rsidR="00EF302D" w:rsidRPr="00FF0112" w:rsidRDefault="009022AB" w:rsidP="002F28B9">
      <w:pPr>
        <w:pStyle w:val="a3"/>
        <w:numPr>
          <w:ilvl w:val="3"/>
          <w:numId w:val="7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Охрана труда</w:t>
      </w:r>
      <w:r w:rsidR="007669E1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5EBCC30C" w14:textId="77777777" w:rsidR="00EF302D" w:rsidRPr="00FF0112" w:rsidRDefault="00137C1A" w:rsidP="003906C3">
      <w:pPr>
        <w:pStyle w:val="a3"/>
        <w:numPr>
          <w:ilvl w:val="0"/>
          <w:numId w:val="40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нормативные документы по охране труда </w:t>
      </w:r>
      <w:r w:rsidR="009C32BC"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(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нормативно-правовые и нормативно-технические документы, рег</w:t>
      </w:r>
      <w:r w:rsidR="009C32B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улирующие вопросы охраны труда: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технические регламенты, федеральные законы, постановления, СНиП, ГОСТ, ГОСТ </w:t>
      </w: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proofErr w:type="gram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, СП, ПОТ Р, РД, МДС и др.) – не менее 30 000 документов.</w:t>
      </w:r>
    </w:p>
    <w:p w14:paraId="0A938811" w14:textId="77777777" w:rsidR="009C32BC" w:rsidRPr="00FF0112" w:rsidRDefault="00137C1A" w:rsidP="003906C3">
      <w:pPr>
        <w:pStyle w:val="a3"/>
        <w:numPr>
          <w:ilvl w:val="0"/>
          <w:numId w:val="40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комментарии, статьи, консультации по охране труда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из различных изданий, доклады с  мероприятий, консультации экспертов в формате «вопрос-ответ», </w:t>
      </w: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комментарии представителей органов</w:t>
      </w:r>
      <w:proofErr w:type="gram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власти и др. – не менее 18 000 к</w:t>
      </w:r>
      <w:r w:rsidR="00EF302D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онсультаций.</w:t>
      </w:r>
      <w:r w:rsidR="009C32B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58D7AC72" w14:textId="77777777" w:rsidR="00B87A1F" w:rsidRPr="00FF0112" w:rsidRDefault="00137C1A" w:rsidP="003906C3">
      <w:pPr>
        <w:pStyle w:val="a3"/>
        <w:numPr>
          <w:ilvl w:val="0"/>
          <w:numId w:val="40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образцы и формы документов по охране труда </w:t>
      </w:r>
      <w:r w:rsidR="009C32BC"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(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формы статистической отчетности, первичной учетной документации, производственной (исполнительной) документации, образцы правовых и деловых документов (акты, договоры, журналы, графики, паспорта, инструкции по охране труда</w:t>
      </w:r>
      <w:r w:rsidR="001D03E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1D03EF" w:rsidRPr="008A3C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программы обучения и экзаменационные билеты по охране труда, экзаменационные билеты с  альтернативными ответами для проверки знаний по охране труда, </w:t>
      </w:r>
      <w:r w:rsidR="007959AF" w:rsidRPr="008A3CBC">
        <w:rPr>
          <w:rFonts w:ascii="Times New Roman" w:hAnsi="Times New Roman" w:cs="Times New Roman"/>
          <w:color w:val="000000" w:themeColor="text1"/>
          <w:sz w:val="26"/>
          <w:szCs w:val="26"/>
        </w:rPr>
        <w:t>программы проведения инструктажа</w:t>
      </w:r>
      <w:r w:rsidR="001D03E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не менее 5900 форм.</w:t>
      </w:r>
      <w:proofErr w:type="gram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Формы должны иметь примеры заполненных форм, а также возможность перевода форм в текстовые редакторы (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Word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Excel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). При переводе формы в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Excel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в таблицах должные быть внесены формулы для автоматического расчета. </w:t>
      </w:r>
    </w:p>
    <w:p w14:paraId="64FF7B10" w14:textId="77777777" w:rsidR="00B87A1F" w:rsidRPr="00FF0112" w:rsidRDefault="00604756" w:rsidP="003906C3">
      <w:pPr>
        <w:pStyle w:val="a3"/>
        <w:numPr>
          <w:ilvl w:val="0"/>
          <w:numId w:val="40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обзоры судебной практики 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по вопросам охраны труда </w:t>
      </w:r>
      <w:r w:rsidR="002C4A42"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и техники безопасности </w:t>
      </w:r>
      <w:r w:rsidR="009C32BC"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(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определения, постановления и решения судов </w:t>
      </w:r>
      <w:r w:rsidR="002C4A42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 всем инстанциям 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– не менее </w:t>
      </w:r>
      <w:r w:rsidR="002C4A42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19 000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</w:t>
      </w:r>
      <w:r w:rsidR="005539C8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судопроизводства</w:t>
      </w:r>
      <w:r w:rsidR="009C32B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820F300" w14:textId="77777777" w:rsidR="00B87A1F" w:rsidRPr="00FF0112" w:rsidRDefault="005539C8" w:rsidP="003906C3">
      <w:pPr>
        <w:pStyle w:val="a3"/>
        <w:numPr>
          <w:ilvl w:val="0"/>
          <w:numId w:val="40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справочная и аналитическая информация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по охране труда содерж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ит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справочную информацию по 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подготовке документации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области 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 охран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труда,  организации и проведения инструктажа, обучения и проверки знаний 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специалистов, взаимодействию с органами надзора и контроля, рассл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едования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 учет несчастных случаев на производстве, оценке условий труда, медицинским осмот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рам, обеспечению работников СИЗ, 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обзор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наиболее важных нормативных актов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области охраны труда за предыдущий, настоящий и</w:t>
      </w:r>
      <w:proofErr w:type="gram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будущий периоды, интерактивный сервис с к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алендар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ем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отчетности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информаци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видам отчетности, срок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ам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предоставления и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места подачи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631706D6" w14:textId="77777777" w:rsidR="00137C1A" w:rsidRPr="009174D6" w:rsidRDefault="00EF302D" w:rsidP="003906C3">
      <w:pPr>
        <w:pStyle w:val="a3"/>
        <w:numPr>
          <w:ilvl w:val="0"/>
          <w:numId w:val="40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идеоинструктажи</w:t>
      </w:r>
      <w:proofErr w:type="spellEnd"/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proofErr w:type="spell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F0112">
        <w:rPr>
          <w:rFonts w:ascii="Times New Roman" w:hAnsi="Times New Roman" w:cs="Times New Roman"/>
          <w:sz w:val="26"/>
          <w:szCs w:val="26"/>
        </w:rPr>
        <w:t>идеосеминары</w:t>
      </w:r>
      <w:proofErr w:type="spell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37C1A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- видеоматериалы/видеоролики по вводному инструктажу, первичному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др. </w:t>
      </w: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видах</w:t>
      </w:r>
      <w:proofErr w:type="gram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инструктажей; </w:t>
      </w:r>
      <w:r w:rsidR="00137C1A" w:rsidRPr="00FF0112">
        <w:rPr>
          <w:rFonts w:ascii="Times New Roman" w:hAnsi="Times New Roman" w:cs="Times New Roman"/>
          <w:sz w:val="26"/>
          <w:szCs w:val="26"/>
        </w:rPr>
        <w:t xml:space="preserve">видеофильмы по актуальным вопросам охраны труда. </w:t>
      </w:r>
    </w:p>
    <w:p w14:paraId="056E36A8" w14:textId="77777777" w:rsidR="009022AB" w:rsidRPr="00FF0112" w:rsidRDefault="009022AB" w:rsidP="002F28B9">
      <w:pPr>
        <w:pStyle w:val="a3"/>
        <w:numPr>
          <w:ilvl w:val="3"/>
          <w:numId w:val="7"/>
        </w:numPr>
        <w:shd w:val="clear" w:color="auto" w:fill="FFFFFF"/>
        <w:tabs>
          <w:tab w:val="left" w:pos="851"/>
          <w:tab w:val="left" w:pos="993"/>
          <w:tab w:val="left" w:pos="1701"/>
        </w:tabs>
        <w:spacing w:after="0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Экологическая безопасность: </w:t>
      </w:r>
    </w:p>
    <w:p w14:paraId="7033889F" w14:textId="77777777" w:rsidR="009022AB" w:rsidRPr="00FF0112" w:rsidRDefault="009022AB" w:rsidP="003906C3">
      <w:pPr>
        <w:pStyle w:val="formattext"/>
        <w:numPr>
          <w:ilvl w:val="0"/>
          <w:numId w:val="41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6"/>
          <w:szCs w:val="26"/>
        </w:rPr>
      </w:pPr>
      <w:proofErr w:type="gramStart"/>
      <w:r w:rsidRPr="00FF0112">
        <w:rPr>
          <w:sz w:val="26"/>
          <w:szCs w:val="26"/>
        </w:rPr>
        <w:t>международное экологическое право (международные договоры, многосторонние международные договоры универсального характера, участницей которых Российская Федерация не является, но которые применяются в качестве обычного права или представляют значительный интерес для исследователей международного права, информационные документы, содержащие общепризнанные нормы и принципы, а также обычаи международного права, правовые акты федерального законодательства, рекомендации, принятые Хельсинкской Комиссией и др.)</w:t>
      </w:r>
      <w:r w:rsidR="00F41F73" w:rsidRPr="00FF0112">
        <w:rPr>
          <w:sz w:val="26"/>
          <w:szCs w:val="26"/>
        </w:rPr>
        <w:t>.</w:t>
      </w:r>
      <w:proofErr w:type="gramEnd"/>
      <w:r w:rsidR="00F41F73" w:rsidRPr="00FF0112">
        <w:rPr>
          <w:sz w:val="26"/>
          <w:szCs w:val="26"/>
        </w:rPr>
        <w:t xml:space="preserve"> Не менее 800 документов.</w:t>
      </w:r>
    </w:p>
    <w:p w14:paraId="040D2172" w14:textId="77777777" w:rsidR="007669E1" w:rsidRPr="00FF0112" w:rsidRDefault="0070256D" w:rsidP="003906C3">
      <w:pPr>
        <w:pStyle w:val="formattext"/>
        <w:numPr>
          <w:ilvl w:val="0"/>
          <w:numId w:val="41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6"/>
          <w:szCs w:val="26"/>
        </w:rPr>
      </w:pPr>
      <w:proofErr w:type="gramStart"/>
      <w:r w:rsidRPr="00FF0112">
        <w:rPr>
          <w:sz w:val="26"/>
          <w:szCs w:val="26"/>
        </w:rPr>
        <w:t xml:space="preserve">нормативные и технические документы по экологической безопасности </w:t>
      </w:r>
      <w:r w:rsidR="009022AB" w:rsidRPr="00FF0112">
        <w:rPr>
          <w:sz w:val="26"/>
          <w:szCs w:val="26"/>
        </w:rPr>
        <w:t>(документы, регламентирующие государственное регулирование охраны окружающей среды - контроль и надзор за природопользованием, обеспечение экологической безопасности, экологическая экспертиза, мониторинг, нормирование в области охраны окружающей среды - нормативы образования отходов производства и потребления, допустимые выбросы и сбросы загрязняющих веществ, нормативы хозяйственного воздействия на окружающую среду, экологические требования при проектировании, строительстве, реконструкции объектов и т.д., государственный</w:t>
      </w:r>
      <w:proofErr w:type="gramEnd"/>
      <w:r w:rsidR="009022AB" w:rsidRPr="00FF0112">
        <w:rPr>
          <w:sz w:val="26"/>
          <w:szCs w:val="26"/>
        </w:rPr>
        <w:t xml:space="preserve"> </w:t>
      </w:r>
      <w:proofErr w:type="gramStart"/>
      <w:r w:rsidR="009022AB" w:rsidRPr="00FF0112">
        <w:rPr>
          <w:sz w:val="26"/>
          <w:szCs w:val="26"/>
        </w:rPr>
        <w:t>контроль за</w:t>
      </w:r>
      <w:proofErr w:type="gramEnd"/>
      <w:r w:rsidR="009022AB" w:rsidRPr="00FF0112">
        <w:rPr>
          <w:sz w:val="26"/>
          <w:szCs w:val="26"/>
        </w:rPr>
        <w:t xml:space="preserve"> отдельными объектами природной среды - атмосферным воздухом и озоновым слоем атмосферы, поверхностными, подземными и морскими водами, земельным фондом, недр и лесов).</w:t>
      </w:r>
      <w:r w:rsidR="00F41F73" w:rsidRPr="00FF0112">
        <w:rPr>
          <w:sz w:val="26"/>
          <w:szCs w:val="26"/>
        </w:rPr>
        <w:t xml:space="preserve"> Не менее 11 000 документов.</w:t>
      </w:r>
    </w:p>
    <w:p w14:paraId="06C8B243" w14:textId="77777777" w:rsidR="004045B1" w:rsidRPr="00FF0112" w:rsidRDefault="004045B1" w:rsidP="003906C3">
      <w:pPr>
        <w:pStyle w:val="formattext"/>
        <w:numPr>
          <w:ilvl w:val="0"/>
          <w:numId w:val="41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6"/>
          <w:szCs w:val="26"/>
        </w:rPr>
      </w:pPr>
      <w:r w:rsidRPr="00FF0112">
        <w:rPr>
          <w:sz w:val="26"/>
          <w:szCs w:val="26"/>
        </w:rPr>
        <w:t xml:space="preserve">консультации и комментарии в области экологии в формате "вопрос-ответ" – не менее 1 500 консультаций и разъяснений экспертов. </w:t>
      </w:r>
    </w:p>
    <w:p w14:paraId="5C6B6F62" w14:textId="77777777" w:rsidR="00137C1A" w:rsidRPr="00FF0112" w:rsidRDefault="007669E1" w:rsidP="003906C3">
      <w:pPr>
        <w:pStyle w:val="formattext"/>
        <w:numPr>
          <w:ilvl w:val="0"/>
          <w:numId w:val="41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6"/>
          <w:szCs w:val="26"/>
        </w:rPr>
      </w:pPr>
      <w:proofErr w:type="gramStart"/>
      <w:r w:rsidRPr="00FF0112">
        <w:rPr>
          <w:sz w:val="26"/>
          <w:szCs w:val="26"/>
        </w:rPr>
        <w:t>о</w:t>
      </w:r>
      <w:r w:rsidR="00A64290" w:rsidRPr="00FF0112">
        <w:rPr>
          <w:sz w:val="26"/>
          <w:szCs w:val="26"/>
        </w:rPr>
        <w:t>бразцы и формы документов по экологии (унифицированные формы утверждены органами власти  и авторские формы  (акты, договоры, должностные инструкции, приказы, журналы</w:t>
      </w:r>
      <w:r w:rsidR="001D03EF">
        <w:rPr>
          <w:sz w:val="26"/>
          <w:szCs w:val="26"/>
        </w:rPr>
        <w:t xml:space="preserve"> и др.</w:t>
      </w:r>
      <w:r w:rsidR="00A64290" w:rsidRPr="00FF0112">
        <w:rPr>
          <w:sz w:val="26"/>
          <w:szCs w:val="26"/>
        </w:rPr>
        <w:t>).</w:t>
      </w:r>
      <w:proofErr w:type="gramEnd"/>
      <w:r w:rsidR="00137C1A" w:rsidRPr="00FF0112">
        <w:rPr>
          <w:sz w:val="26"/>
          <w:szCs w:val="26"/>
        </w:rPr>
        <w:t xml:space="preserve"> Не менее 1 </w:t>
      </w:r>
      <w:r w:rsidR="00C25489" w:rsidRPr="00C14068">
        <w:rPr>
          <w:sz w:val="26"/>
          <w:szCs w:val="26"/>
        </w:rPr>
        <w:t>0</w:t>
      </w:r>
      <w:r w:rsidR="00137C1A" w:rsidRPr="00FF0112">
        <w:rPr>
          <w:sz w:val="26"/>
          <w:szCs w:val="26"/>
        </w:rPr>
        <w:t>00 форм и бланков документов. Формы должны переводиться в текстовые редакторы (</w:t>
      </w:r>
      <w:r w:rsidR="00137C1A" w:rsidRPr="00FF0112">
        <w:rPr>
          <w:sz w:val="26"/>
          <w:szCs w:val="26"/>
          <w:lang w:val="en-US"/>
        </w:rPr>
        <w:t>Word</w:t>
      </w:r>
      <w:r w:rsidR="00137C1A" w:rsidRPr="00FF0112">
        <w:rPr>
          <w:sz w:val="26"/>
          <w:szCs w:val="26"/>
        </w:rPr>
        <w:t xml:space="preserve">, </w:t>
      </w:r>
      <w:r w:rsidR="00137C1A" w:rsidRPr="00FF0112">
        <w:rPr>
          <w:color w:val="000000" w:themeColor="text1"/>
          <w:sz w:val="26"/>
          <w:szCs w:val="26"/>
          <w:lang w:val="en-US"/>
        </w:rPr>
        <w:t>Excel</w:t>
      </w:r>
      <w:r w:rsidR="00137C1A" w:rsidRPr="00FF0112">
        <w:rPr>
          <w:sz w:val="26"/>
          <w:szCs w:val="26"/>
        </w:rPr>
        <w:t xml:space="preserve">) для дальнейшего редактирования специалистами. </w:t>
      </w:r>
      <w:r w:rsidR="00137C1A" w:rsidRPr="00FF0112">
        <w:rPr>
          <w:color w:val="000000" w:themeColor="text1"/>
          <w:sz w:val="26"/>
          <w:szCs w:val="26"/>
        </w:rPr>
        <w:t xml:space="preserve">При переводе форм в </w:t>
      </w:r>
      <w:r w:rsidR="00137C1A" w:rsidRPr="00FF0112">
        <w:rPr>
          <w:color w:val="000000" w:themeColor="text1"/>
          <w:sz w:val="26"/>
          <w:szCs w:val="26"/>
          <w:lang w:val="en-US"/>
        </w:rPr>
        <w:t>Excel</w:t>
      </w:r>
      <w:r w:rsidR="00137C1A" w:rsidRPr="00FF0112">
        <w:rPr>
          <w:color w:val="000000" w:themeColor="text1"/>
          <w:sz w:val="26"/>
          <w:szCs w:val="26"/>
        </w:rPr>
        <w:t xml:space="preserve">, в таблицах должны быть внесены формулы для автоматического расчета. </w:t>
      </w:r>
    </w:p>
    <w:p w14:paraId="209CE18A" w14:textId="77777777" w:rsidR="00F16432" w:rsidRPr="00FF0112" w:rsidRDefault="004045B1" w:rsidP="003906C3">
      <w:pPr>
        <w:pStyle w:val="formattext"/>
        <w:numPr>
          <w:ilvl w:val="0"/>
          <w:numId w:val="41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color w:val="000000" w:themeColor="text1"/>
          <w:sz w:val="26"/>
          <w:szCs w:val="26"/>
        </w:rPr>
      </w:pPr>
      <w:proofErr w:type="gramStart"/>
      <w:r w:rsidRPr="00FF0112">
        <w:rPr>
          <w:sz w:val="26"/>
          <w:szCs w:val="26"/>
        </w:rPr>
        <w:t xml:space="preserve">обзоры судебной практики, отражающие различные аспекты практики применения законодательства Российской Федерации и законодательства субъектов Российской Федерации в области экологии (споры по вопросам собственности на природные ресурсы, в области природопользования, по вопросам использования особо охраняемых природных объектов, лицензирования деятельности в области </w:t>
      </w:r>
      <w:r w:rsidRPr="00FF0112">
        <w:rPr>
          <w:sz w:val="26"/>
          <w:szCs w:val="26"/>
        </w:rPr>
        <w:lastRenderedPageBreak/>
        <w:t>природопользования,  экологического контроля и надзора при размещении, эксплуатации и выводе из эксплуатации объектов, экологических требований при вредном воздействии на окружающую</w:t>
      </w:r>
      <w:proofErr w:type="gramEnd"/>
      <w:r w:rsidRPr="00FF0112">
        <w:rPr>
          <w:sz w:val="26"/>
          <w:szCs w:val="26"/>
        </w:rPr>
        <w:t xml:space="preserve"> среду,  компенсации вреда за негативное воздействие на окружающую среду, налогообложению в природопользовании,  правонарушениям в области экологии). Не менее 21 000 </w:t>
      </w:r>
      <w:r w:rsidR="00F16432" w:rsidRPr="00FF0112">
        <w:rPr>
          <w:color w:val="000000" w:themeColor="text1"/>
          <w:sz w:val="26"/>
          <w:szCs w:val="26"/>
        </w:rPr>
        <w:t>документов судопроизводства.</w:t>
      </w:r>
    </w:p>
    <w:p w14:paraId="3D8523EE" w14:textId="77777777" w:rsidR="004045B1" w:rsidRPr="00FF0112" w:rsidRDefault="004045B1" w:rsidP="003906C3">
      <w:pPr>
        <w:pStyle w:val="formattext"/>
        <w:numPr>
          <w:ilvl w:val="0"/>
          <w:numId w:val="41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6"/>
          <w:szCs w:val="26"/>
        </w:rPr>
      </w:pPr>
      <w:r w:rsidRPr="00FF0112">
        <w:rPr>
          <w:sz w:val="26"/>
          <w:szCs w:val="26"/>
        </w:rPr>
        <w:t xml:space="preserve">справочная и аналитическая информация в области экологической безопасности </w:t>
      </w:r>
      <w:r w:rsidRPr="00FF0112">
        <w:rPr>
          <w:bCs/>
          <w:color w:val="000000" w:themeColor="text1"/>
          <w:sz w:val="26"/>
          <w:szCs w:val="26"/>
          <w:bdr w:val="none" w:sz="0" w:space="0" w:color="auto" w:frame="1"/>
        </w:rPr>
        <w:t>(</w:t>
      </w:r>
      <w:r w:rsidRPr="00FF0112">
        <w:rPr>
          <w:color w:val="000000" w:themeColor="text1"/>
          <w:sz w:val="26"/>
          <w:szCs w:val="26"/>
        </w:rPr>
        <w:t xml:space="preserve">справочный материал с пошаговыми алгоритмами и инструкциями по вопросам </w:t>
      </w:r>
      <w:r w:rsidRPr="00FF0112">
        <w:rPr>
          <w:sz w:val="26"/>
          <w:szCs w:val="26"/>
        </w:rPr>
        <w:t xml:space="preserve">экологического менеджмента, контроля, экспертизы, паспортизации, сертификации, страхования, аудита, негативному воздействию на окружающую среду, деятельности по </w:t>
      </w:r>
      <w:r w:rsidRPr="00FF0112">
        <w:rPr>
          <w:color w:val="000000" w:themeColor="text1"/>
          <w:sz w:val="26"/>
          <w:szCs w:val="26"/>
        </w:rPr>
        <w:t>обращению с отходами, СЗЗ, охране атмосферного воздуха, водных ресурсов, недр, земель и др</w:t>
      </w:r>
      <w:r w:rsidR="001D03EF">
        <w:rPr>
          <w:color w:val="000000" w:themeColor="text1"/>
          <w:sz w:val="26"/>
          <w:szCs w:val="26"/>
        </w:rPr>
        <w:t>.</w:t>
      </w:r>
      <w:r w:rsidRPr="00FF0112">
        <w:rPr>
          <w:color w:val="000000" w:themeColor="text1"/>
          <w:sz w:val="26"/>
          <w:szCs w:val="26"/>
        </w:rPr>
        <w:t>).</w:t>
      </w:r>
    </w:p>
    <w:p w14:paraId="37C02F2A" w14:textId="77777777" w:rsidR="00712913" w:rsidRPr="00FF0112" w:rsidRDefault="00D0172C" w:rsidP="003906C3">
      <w:pPr>
        <w:pStyle w:val="formattext"/>
        <w:numPr>
          <w:ilvl w:val="0"/>
          <w:numId w:val="41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6"/>
          <w:szCs w:val="26"/>
        </w:rPr>
      </w:pPr>
      <w:r w:rsidRPr="00FF0112">
        <w:rPr>
          <w:sz w:val="26"/>
          <w:szCs w:val="26"/>
        </w:rPr>
        <w:t xml:space="preserve">календарь мероприятий в сфере экологии должен содержать помесячный календарь с </w:t>
      </w:r>
      <w:proofErr w:type="spellStart"/>
      <w:r w:rsidRPr="00FF0112">
        <w:rPr>
          <w:sz w:val="26"/>
          <w:szCs w:val="26"/>
        </w:rPr>
        <w:t>подсвечивающимися</w:t>
      </w:r>
      <w:proofErr w:type="spellEnd"/>
      <w:r w:rsidRPr="00FF0112">
        <w:rPr>
          <w:sz w:val="26"/>
          <w:szCs w:val="26"/>
        </w:rPr>
        <w:t xml:space="preserve"> датами уплаты налогов и навигацию по переходу в конкретную дату и налог с прикрепленной формой/бланком для заполнения, настраиваемыми уведомлениями и напоминаниями об уплате налогов. </w:t>
      </w:r>
    </w:p>
    <w:p w14:paraId="62DE1F98" w14:textId="77777777" w:rsidR="00712913" w:rsidRPr="00FF0112" w:rsidRDefault="00712913" w:rsidP="003906C3">
      <w:pPr>
        <w:pStyle w:val="formattext"/>
        <w:numPr>
          <w:ilvl w:val="0"/>
          <w:numId w:val="41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6"/>
          <w:szCs w:val="26"/>
        </w:rPr>
      </w:pPr>
      <w:proofErr w:type="spellStart"/>
      <w:r w:rsidRPr="00FF0112">
        <w:rPr>
          <w:color w:val="000000" w:themeColor="text1"/>
          <w:sz w:val="26"/>
          <w:szCs w:val="26"/>
        </w:rPr>
        <w:t>видеосеминары</w:t>
      </w:r>
      <w:proofErr w:type="spellEnd"/>
      <w:r w:rsidRPr="00FF0112">
        <w:rPr>
          <w:color w:val="000000" w:themeColor="text1"/>
          <w:sz w:val="26"/>
          <w:szCs w:val="26"/>
        </w:rPr>
        <w:t xml:space="preserve"> (видеофильмы по актуальным вопросам экологической безопасности).</w:t>
      </w:r>
    </w:p>
    <w:p w14:paraId="7E6EF30A" w14:textId="77777777" w:rsidR="00550EC8" w:rsidRPr="009174D6" w:rsidRDefault="00CD6242" w:rsidP="002F28B9">
      <w:pPr>
        <w:pStyle w:val="a3"/>
        <w:numPr>
          <w:ilvl w:val="3"/>
          <w:numId w:val="7"/>
        </w:numPr>
        <w:shd w:val="clear" w:color="auto" w:fill="FFFFFF"/>
        <w:tabs>
          <w:tab w:val="left" w:pos="851"/>
          <w:tab w:val="left" w:pos="993"/>
          <w:tab w:val="left" w:pos="1701"/>
        </w:tabs>
        <w:spacing w:after="0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t>Промышленная безопасность:</w:t>
      </w:r>
    </w:p>
    <w:p w14:paraId="016ECB43" w14:textId="77777777" w:rsidR="00077178" w:rsidRPr="00FF0112" w:rsidRDefault="00071DAA" w:rsidP="003906C3">
      <w:pPr>
        <w:pStyle w:val="formattext"/>
        <w:numPr>
          <w:ilvl w:val="0"/>
          <w:numId w:val="42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color w:val="000000" w:themeColor="text1"/>
          <w:sz w:val="26"/>
          <w:szCs w:val="26"/>
        </w:rPr>
      </w:pPr>
      <w:r w:rsidRPr="00FF0112">
        <w:rPr>
          <w:color w:val="000000" w:themeColor="text1"/>
          <w:sz w:val="26"/>
          <w:szCs w:val="26"/>
          <w:bdr w:val="none" w:sz="0" w:space="0" w:color="auto" w:frame="1"/>
        </w:rPr>
        <w:t>нормативные документы по промышленной безопасности (</w:t>
      </w:r>
      <w:r w:rsidRPr="00FF0112">
        <w:rPr>
          <w:color w:val="000000" w:themeColor="text1"/>
          <w:sz w:val="26"/>
          <w:szCs w:val="26"/>
        </w:rPr>
        <w:t xml:space="preserve">нормативно-правовые и нормативно-технические документы, регламентирующие основные вопросы обеспечения промышленной безопасности на  предприятии: технические регламенты, федеральные законы, постановления, СНиП, ГОСТ, ГОСТ </w:t>
      </w:r>
      <w:proofErr w:type="gramStart"/>
      <w:r w:rsidRPr="00FF0112">
        <w:rPr>
          <w:color w:val="000000" w:themeColor="text1"/>
          <w:sz w:val="26"/>
          <w:szCs w:val="26"/>
        </w:rPr>
        <w:t>Р</w:t>
      </w:r>
      <w:proofErr w:type="gramEnd"/>
      <w:r w:rsidRPr="00FF0112">
        <w:rPr>
          <w:color w:val="000000" w:themeColor="text1"/>
          <w:sz w:val="26"/>
          <w:szCs w:val="26"/>
        </w:rPr>
        <w:t>, СП, РД, ИПБОТ, ПНАЭ, МУ, НП, СТО, РБ, документы Ростехнадзора и др.</w:t>
      </w:r>
      <w:r w:rsidR="00365490" w:rsidRPr="00FF0112">
        <w:rPr>
          <w:color w:val="000000" w:themeColor="text1"/>
          <w:sz w:val="26"/>
          <w:szCs w:val="26"/>
        </w:rPr>
        <w:t>), авторские разработки</w:t>
      </w:r>
      <w:r w:rsidRPr="00FF0112">
        <w:rPr>
          <w:color w:val="000000" w:themeColor="text1"/>
          <w:sz w:val="26"/>
          <w:szCs w:val="26"/>
        </w:rPr>
        <w:t xml:space="preserve"> – не мене </w:t>
      </w:r>
      <w:r w:rsidR="00AE0333" w:rsidRPr="00FF0112">
        <w:rPr>
          <w:color w:val="000000" w:themeColor="text1"/>
          <w:sz w:val="26"/>
          <w:szCs w:val="26"/>
        </w:rPr>
        <w:t>17 000</w:t>
      </w:r>
      <w:r w:rsidRPr="00FF0112">
        <w:rPr>
          <w:color w:val="000000" w:themeColor="text1"/>
          <w:sz w:val="26"/>
          <w:szCs w:val="26"/>
        </w:rPr>
        <w:t xml:space="preserve"> документов.</w:t>
      </w:r>
    </w:p>
    <w:p w14:paraId="127869F0" w14:textId="77777777" w:rsidR="00EA0670" w:rsidRPr="00FF0112" w:rsidRDefault="00EA0670" w:rsidP="003906C3">
      <w:pPr>
        <w:pStyle w:val="formattext"/>
        <w:numPr>
          <w:ilvl w:val="0"/>
          <w:numId w:val="42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color w:val="000000" w:themeColor="text1"/>
          <w:sz w:val="26"/>
          <w:szCs w:val="26"/>
        </w:rPr>
      </w:pPr>
      <w:r w:rsidRPr="00FF0112">
        <w:rPr>
          <w:color w:val="000000" w:themeColor="text1"/>
          <w:sz w:val="26"/>
          <w:szCs w:val="26"/>
        </w:rPr>
        <w:t>к</w:t>
      </w:r>
      <w:r w:rsidRPr="00FF0112">
        <w:rPr>
          <w:color w:val="000000" w:themeColor="text1"/>
          <w:sz w:val="26"/>
          <w:szCs w:val="26"/>
          <w:shd w:val="clear" w:color="auto" w:fill="FFFFFF"/>
        </w:rPr>
        <w:t>омментарии, статьи, консультации по промышленной безопасности (</w:t>
      </w:r>
      <w:r w:rsidRPr="00FF0112">
        <w:rPr>
          <w:color w:val="000000" w:themeColor="text1"/>
          <w:sz w:val="26"/>
          <w:szCs w:val="26"/>
        </w:rPr>
        <w:t xml:space="preserve">материалы из популярных изданий, доклады с  мероприятий, консультации экспертов в формате «вопрос-ответ», </w:t>
      </w:r>
      <w:proofErr w:type="gramStart"/>
      <w:r w:rsidRPr="00FF0112">
        <w:rPr>
          <w:color w:val="000000" w:themeColor="text1"/>
          <w:sz w:val="26"/>
          <w:szCs w:val="26"/>
        </w:rPr>
        <w:t>комментарии представителей органов</w:t>
      </w:r>
      <w:proofErr w:type="gramEnd"/>
      <w:r w:rsidRPr="00FF0112">
        <w:rPr>
          <w:color w:val="000000" w:themeColor="text1"/>
          <w:sz w:val="26"/>
          <w:szCs w:val="26"/>
        </w:rPr>
        <w:t xml:space="preserve"> власти) – не менее 14 000 консультаций и комментариев.</w:t>
      </w:r>
    </w:p>
    <w:p w14:paraId="3084D031" w14:textId="77777777" w:rsidR="00EA0670" w:rsidRPr="00FF0112" w:rsidRDefault="00EA0670" w:rsidP="003906C3">
      <w:pPr>
        <w:pStyle w:val="formattext"/>
        <w:numPr>
          <w:ilvl w:val="0"/>
          <w:numId w:val="42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color w:val="000000" w:themeColor="text1"/>
          <w:sz w:val="26"/>
          <w:szCs w:val="26"/>
        </w:rPr>
      </w:pPr>
      <w:proofErr w:type="gramStart"/>
      <w:r w:rsidRPr="00FF0112">
        <w:rPr>
          <w:color w:val="000000" w:themeColor="text1"/>
          <w:sz w:val="26"/>
          <w:szCs w:val="26"/>
        </w:rPr>
        <w:t>о</w:t>
      </w:r>
      <w:r w:rsidRPr="00FF0112">
        <w:rPr>
          <w:color w:val="000000" w:themeColor="text1"/>
          <w:sz w:val="26"/>
          <w:szCs w:val="26"/>
          <w:shd w:val="clear" w:color="auto" w:fill="FFFFFF"/>
        </w:rPr>
        <w:t>бразцы и формы документов по промышленной безопасности (</w:t>
      </w:r>
      <w:r w:rsidRPr="00FF0112">
        <w:rPr>
          <w:color w:val="000000" w:themeColor="text1"/>
          <w:sz w:val="26"/>
          <w:szCs w:val="26"/>
        </w:rPr>
        <w:t>формы статистической отчетности, первичной учетной документации, производственной (исполнительной) документации, образцы правовых и деловых документов (акты, договоры, журналы, графики, паспорта, производственные инструкции, программы производственного контроля, тесты  с ответами для проверки знаний в области промышленной безопасности, приказы, ведомости и др.) – не менее 2900 форм.</w:t>
      </w:r>
      <w:proofErr w:type="gramEnd"/>
      <w:r w:rsidRPr="00FF0112">
        <w:rPr>
          <w:color w:val="000000" w:themeColor="text1"/>
          <w:sz w:val="26"/>
          <w:szCs w:val="26"/>
        </w:rPr>
        <w:t xml:space="preserve"> Формы должны иметь примеры заполненных форм, а также возможность перевода форм в текстовые редакторы (</w:t>
      </w:r>
      <w:r w:rsidRPr="00FF0112">
        <w:rPr>
          <w:color w:val="000000" w:themeColor="text1"/>
          <w:sz w:val="26"/>
          <w:szCs w:val="26"/>
          <w:lang w:val="en-US"/>
        </w:rPr>
        <w:t>Word</w:t>
      </w:r>
      <w:r w:rsidRPr="00FF0112">
        <w:rPr>
          <w:color w:val="000000" w:themeColor="text1"/>
          <w:sz w:val="26"/>
          <w:szCs w:val="26"/>
        </w:rPr>
        <w:t xml:space="preserve"> и </w:t>
      </w:r>
      <w:r w:rsidRPr="00FF0112">
        <w:rPr>
          <w:color w:val="000000" w:themeColor="text1"/>
          <w:sz w:val="26"/>
          <w:szCs w:val="26"/>
          <w:lang w:val="en-US"/>
        </w:rPr>
        <w:t>Excel</w:t>
      </w:r>
      <w:r w:rsidRPr="00FF0112">
        <w:rPr>
          <w:color w:val="000000" w:themeColor="text1"/>
          <w:sz w:val="26"/>
          <w:szCs w:val="26"/>
        </w:rPr>
        <w:t xml:space="preserve">). </w:t>
      </w:r>
    </w:p>
    <w:p w14:paraId="7233A906" w14:textId="77777777" w:rsidR="00EA0670" w:rsidRPr="00FF0112" w:rsidRDefault="00EA0670" w:rsidP="003906C3">
      <w:pPr>
        <w:pStyle w:val="formattext"/>
        <w:numPr>
          <w:ilvl w:val="0"/>
          <w:numId w:val="42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color w:val="000000" w:themeColor="text1"/>
          <w:sz w:val="26"/>
          <w:szCs w:val="26"/>
        </w:rPr>
      </w:pPr>
      <w:r w:rsidRPr="00FF0112">
        <w:rPr>
          <w:color w:val="000000" w:themeColor="text1"/>
          <w:sz w:val="26"/>
          <w:szCs w:val="26"/>
          <w:shd w:val="clear" w:color="auto" w:fill="FFFFFF"/>
        </w:rPr>
        <w:t>обзоры судебной практики по промышленной безопасности (</w:t>
      </w:r>
      <w:r w:rsidRPr="00FF0112">
        <w:rPr>
          <w:color w:val="000000" w:themeColor="text1"/>
          <w:sz w:val="26"/>
          <w:szCs w:val="26"/>
          <w:bdr w:val="none" w:sz="0" w:space="0" w:color="auto" w:frame="1"/>
        </w:rPr>
        <w:t xml:space="preserve">определения, постановления и решения судов </w:t>
      </w:r>
      <w:r w:rsidRPr="00FF0112">
        <w:rPr>
          <w:color w:val="000000" w:themeColor="text1"/>
          <w:sz w:val="26"/>
          <w:szCs w:val="26"/>
        </w:rPr>
        <w:t xml:space="preserve">по всем инстанциям, начиная с судов общей юрисдикции и заканчивая практикой высших судебных органов) – не менее 12 000 </w:t>
      </w:r>
      <w:r w:rsidR="00F16432" w:rsidRPr="00FF0112">
        <w:rPr>
          <w:color w:val="000000" w:themeColor="text1"/>
          <w:sz w:val="26"/>
          <w:szCs w:val="26"/>
        </w:rPr>
        <w:t>документов судопроизводства</w:t>
      </w:r>
      <w:r w:rsidRPr="00FF0112">
        <w:rPr>
          <w:color w:val="000000" w:themeColor="text1"/>
          <w:sz w:val="26"/>
          <w:szCs w:val="26"/>
        </w:rPr>
        <w:t>.</w:t>
      </w:r>
    </w:p>
    <w:p w14:paraId="42E83CBC" w14:textId="77777777" w:rsidR="00B9020E" w:rsidRPr="00FF0112" w:rsidRDefault="009C32BC" w:rsidP="003906C3">
      <w:pPr>
        <w:pStyle w:val="formattext"/>
        <w:numPr>
          <w:ilvl w:val="0"/>
          <w:numId w:val="42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color w:val="000000" w:themeColor="text1"/>
          <w:sz w:val="26"/>
          <w:szCs w:val="26"/>
        </w:rPr>
      </w:pPr>
      <w:proofErr w:type="gramStart"/>
      <w:r w:rsidRPr="00FF0112">
        <w:rPr>
          <w:color w:val="000000" w:themeColor="text1"/>
          <w:sz w:val="26"/>
          <w:szCs w:val="26"/>
          <w:bdr w:val="none" w:sz="0" w:space="0" w:color="auto" w:frame="1"/>
        </w:rPr>
        <w:lastRenderedPageBreak/>
        <w:t>с</w:t>
      </w:r>
      <w:r w:rsidR="00F03CBF" w:rsidRPr="00FF0112">
        <w:rPr>
          <w:color w:val="000000" w:themeColor="text1"/>
          <w:sz w:val="26"/>
          <w:szCs w:val="26"/>
          <w:bdr w:val="none" w:sz="0" w:space="0" w:color="auto" w:frame="1"/>
        </w:rPr>
        <w:t>правочн</w:t>
      </w:r>
      <w:r w:rsidRPr="00FF0112">
        <w:rPr>
          <w:color w:val="000000" w:themeColor="text1"/>
          <w:sz w:val="26"/>
          <w:szCs w:val="26"/>
          <w:bdr w:val="none" w:sz="0" w:space="0" w:color="auto" w:frame="1"/>
        </w:rPr>
        <w:t xml:space="preserve">ая и аналитическая информация </w:t>
      </w:r>
      <w:r w:rsidR="00F03CBF" w:rsidRPr="00FF0112">
        <w:rPr>
          <w:color w:val="000000" w:themeColor="text1"/>
          <w:sz w:val="26"/>
          <w:szCs w:val="26"/>
          <w:bdr w:val="none" w:sz="0" w:space="0" w:color="auto" w:frame="1"/>
        </w:rPr>
        <w:t xml:space="preserve">по промышленной безопасности </w:t>
      </w:r>
      <w:r w:rsidR="009B132C" w:rsidRPr="00FF0112">
        <w:rPr>
          <w:color w:val="000000" w:themeColor="text1"/>
          <w:sz w:val="26"/>
          <w:szCs w:val="26"/>
          <w:bdr w:val="none" w:sz="0" w:space="0" w:color="auto" w:frame="1"/>
        </w:rPr>
        <w:t xml:space="preserve">в области </w:t>
      </w:r>
      <w:r w:rsidR="00F03CBF" w:rsidRPr="00FF0112">
        <w:rPr>
          <w:color w:val="000000" w:themeColor="text1"/>
          <w:sz w:val="26"/>
          <w:szCs w:val="26"/>
        </w:rPr>
        <w:t>подготовк</w:t>
      </w:r>
      <w:r w:rsidR="009B132C" w:rsidRPr="00FF0112">
        <w:rPr>
          <w:color w:val="000000" w:themeColor="text1"/>
          <w:sz w:val="26"/>
          <w:szCs w:val="26"/>
        </w:rPr>
        <w:t>и</w:t>
      </w:r>
      <w:r w:rsidR="00F03CBF" w:rsidRPr="00FF0112">
        <w:rPr>
          <w:color w:val="000000" w:themeColor="text1"/>
          <w:sz w:val="26"/>
          <w:szCs w:val="26"/>
        </w:rPr>
        <w:t xml:space="preserve"> документации</w:t>
      </w:r>
      <w:r w:rsidR="009B132C" w:rsidRPr="00FF0112">
        <w:rPr>
          <w:color w:val="000000" w:themeColor="text1"/>
          <w:sz w:val="26"/>
          <w:szCs w:val="26"/>
        </w:rPr>
        <w:t>,</w:t>
      </w:r>
      <w:r w:rsidR="00F03CBF" w:rsidRPr="00FF0112">
        <w:rPr>
          <w:color w:val="000000" w:themeColor="text1"/>
          <w:sz w:val="26"/>
          <w:szCs w:val="26"/>
        </w:rPr>
        <w:t xml:space="preserve"> пошаговы</w:t>
      </w:r>
      <w:r w:rsidR="009B132C" w:rsidRPr="00FF0112">
        <w:rPr>
          <w:color w:val="000000" w:themeColor="text1"/>
          <w:sz w:val="26"/>
          <w:szCs w:val="26"/>
        </w:rPr>
        <w:t>е</w:t>
      </w:r>
      <w:r w:rsidR="00F03CBF" w:rsidRPr="00FF0112">
        <w:rPr>
          <w:color w:val="000000" w:themeColor="text1"/>
          <w:sz w:val="26"/>
          <w:szCs w:val="26"/>
        </w:rPr>
        <w:t xml:space="preserve"> алгоритм</w:t>
      </w:r>
      <w:r w:rsidR="009B132C" w:rsidRPr="00FF0112">
        <w:rPr>
          <w:color w:val="000000" w:themeColor="text1"/>
          <w:sz w:val="26"/>
          <w:szCs w:val="26"/>
        </w:rPr>
        <w:t>ы</w:t>
      </w:r>
      <w:r w:rsidR="00F03CBF" w:rsidRPr="00FF0112">
        <w:rPr>
          <w:color w:val="000000" w:themeColor="text1"/>
          <w:sz w:val="26"/>
          <w:szCs w:val="26"/>
        </w:rPr>
        <w:t xml:space="preserve"> и инструкции по вопросам идентификации опас</w:t>
      </w:r>
      <w:r w:rsidR="009B132C" w:rsidRPr="00FF0112">
        <w:rPr>
          <w:color w:val="000000" w:themeColor="text1"/>
          <w:sz w:val="26"/>
          <w:szCs w:val="26"/>
        </w:rPr>
        <w:t>ных производственных объектов (</w:t>
      </w:r>
      <w:r w:rsidR="00F03CBF" w:rsidRPr="00FF0112">
        <w:rPr>
          <w:color w:val="000000" w:themeColor="text1"/>
          <w:sz w:val="26"/>
          <w:szCs w:val="26"/>
        </w:rPr>
        <w:t xml:space="preserve">ОПО), </w:t>
      </w:r>
      <w:r w:rsidR="00561EA5" w:rsidRPr="00FF0112">
        <w:rPr>
          <w:color w:val="000000" w:themeColor="text1"/>
          <w:sz w:val="26"/>
          <w:szCs w:val="26"/>
        </w:rPr>
        <w:t xml:space="preserve">производственного контроля, </w:t>
      </w:r>
      <w:r w:rsidR="00F03CBF" w:rsidRPr="00FF0112">
        <w:rPr>
          <w:color w:val="000000" w:themeColor="text1"/>
          <w:sz w:val="26"/>
          <w:szCs w:val="26"/>
        </w:rPr>
        <w:t>разработке распорядительных и организационных документов (регистрация, перерегистрация, заполнение паспорта безопасности ОПО), специальны</w:t>
      </w:r>
      <w:r w:rsidR="00561EA5" w:rsidRPr="00FF0112">
        <w:rPr>
          <w:color w:val="000000" w:themeColor="text1"/>
          <w:sz w:val="26"/>
          <w:szCs w:val="26"/>
        </w:rPr>
        <w:t>х требований</w:t>
      </w:r>
      <w:r w:rsidR="00F03CBF" w:rsidRPr="00FF0112">
        <w:rPr>
          <w:color w:val="000000" w:themeColor="text1"/>
          <w:sz w:val="26"/>
          <w:szCs w:val="26"/>
        </w:rPr>
        <w:t xml:space="preserve"> к эксплуатации ОПО, взаимодействи</w:t>
      </w:r>
      <w:r w:rsidR="00561EA5" w:rsidRPr="00FF0112">
        <w:rPr>
          <w:color w:val="000000" w:themeColor="text1"/>
          <w:sz w:val="26"/>
          <w:szCs w:val="26"/>
        </w:rPr>
        <w:t xml:space="preserve">я с органами надзора </w:t>
      </w:r>
      <w:r w:rsidR="00F03CBF" w:rsidRPr="00FF0112">
        <w:rPr>
          <w:color w:val="000000" w:themeColor="text1"/>
          <w:sz w:val="26"/>
          <w:szCs w:val="26"/>
        </w:rPr>
        <w:t xml:space="preserve">и контроля </w:t>
      </w:r>
      <w:r w:rsidR="00561EA5" w:rsidRPr="00FF0112">
        <w:rPr>
          <w:color w:val="000000" w:themeColor="text1"/>
          <w:sz w:val="26"/>
          <w:szCs w:val="26"/>
        </w:rPr>
        <w:t>ОПО</w:t>
      </w:r>
      <w:r w:rsidR="00F03CBF" w:rsidRPr="00FF0112">
        <w:rPr>
          <w:color w:val="000000" w:themeColor="text1"/>
          <w:sz w:val="26"/>
          <w:szCs w:val="26"/>
        </w:rPr>
        <w:t>, экспертизы</w:t>
      </w:r>
      <w:r w:rsidR="00561EA5" w:rsidRPr="00FF0112">
        <w:rPr>
          <w:color w:val="000000" w:themeColor="text1"/>
          <w:sz w:val="26"/>
          <w:szCs w:val="26"/>
        </w:rPr>
        <w:t xml:space="preserve">, подготовке </w:t>
      </w:r>
      <w:r w:rsidR="00F03CBF" w:rsidRPr="00FF0112">
        <w:rPr>
          <w:color w:val="000000" w:themeColor="text1"/>
          <w:sz w:val="26"/>
          <w:szCs w:val="26"/>
        </w:rPr>
        <w:t>и аттестации работников, заполнени</w:t>
      </w:r>
      <w:r w:rsidR="00561EA5" w:rsidRPr="00FF0112">
        <w:rPr>
          <w:color w:val="000000" w:themeColor="text1"/>
          <w:sz w:val="26"/>
          <w:szCs w:val="26"/>
        </w:rPr>
        <w:t>я</w:t>
      </w:r>
      <w:r w:rsidR="00F03CBF" w:rsidRPr="00FF0112">
        <w:rPr>
          <w:color w:val="000000" w:themeColor="text1"/>
          <w:sz w:val="26"/>
          <w:szCs w:val="26"/>
        </w:rPr>
        <w:t xml:space="preserve"> деклараций, </w:t>
      </w:r>
      <w:r w:rsidR="00561EA5" w:rsidRPr="00FF0112">
        <w:rPr>
          <w:color w:val="000000" w:themeColor="text1"/>
          <w:sz w:val="26"/>
          <w:szCs w:val="26"/>
        </w:rPr>
        <w:t>консервации и ликвидации ОПО, страхования ОПО</w:t>
      </w:r>
      <w:proofErr w:type="gramEnd"/>
      <w:r w:rsidR="00561EA5" w:rsidRPr="00FF0112">
        <w:rPr>
          <w:color w:val="000000" w:themeColor="text1"/>
          <w:sz w:val="26"/>
          <w:szCs w:val="26"/>
        </w:rPr>
        <w:t xml:space="preserve">, </w:t>
      </w:r>
      <w:r w:rsidR="00F03CBF" w:rsidRPr="00FF0112">
        <w:rPr>
          <w:color w:val="000000" w:themeColor="text1"/>
          <w:sz w:val="26"/>
          <w:szCs w:val="26"/>
        </w:rPr>
        <w:t>ответственности за нарушение требований промышленной безопасности</w:t>
      </w:r>
      <w:r w:rsidR="00561EA5" w:rsidRPr="00FF0112">
        <w:rPr>
          <w:color w:val="000000" w:themeColor="text1"/>
          <w:sz w:val="26"/>
          <w:szCs w:val="26"/>
        </w:rPr>
        <w:t xml:space="preserve"> и др.</w:t>
      </w:r>
    </w:p>
    <w:p w14:paraId="626EC998" w14:textId="77777777" w:rsidR="000E7B0B" w:rsidRDefault="007C6FF1" w:rsidP="000E7B0B">
      <w:pPr>
        <w:pStyle w:val="formattext"/>
        <w:numPr>
          <w:ilvl w:val="0"/>
          <w:numId w:val="42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color w:val="000000" w:themeColor="text1"/>
          <w:sz w:val="26"/>
          <w:szCs w:val="26"/>
        </w:rPr>
      </w:pPr>
      <w:r w:rsidRPr="00FF0112">
        <w:rPr>
          <w:color w:val="000000" w:themeColor="text1"/>
          <w:sz w:val="26"/>
          <w:szCs w:val="26"/>
        </w:rPr>
        <w:t>гид по управление промышленной безопасностью (документы и материалы по внедрению системы дистанционного контроля промышленной безопасности, требования к документационному обеспечению систем управления промышленной безопасностью и др.)</w:t>
      </w:r>
    </w:p>
    <w:p w14:paraId="4F38A921" w14:textId="77777777" w:rsidR="008F2F62" w:rsidRDefault="00C718E8" w:rsidP="00247BB9">
      <w:pPr>
        <w:pStyle w:val="formattext"/>
        <w:numPr>
          <w:ilvl w:val="0"/>
          <w:numId w:val="42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color w:val="000000" w:themeColor="text1"/>
          <w:sz w:val="26"/>
          <w:szCs w:val="26"/>
        </w:rPr>
      </w:pPr>
      <w:r w:rsidRPr="00247BB9">
        <w:rPr>
          <w:color w:val="000000" w:themeColor="text1"/>
          <w:sz w:val="26"/>
          <w:szCs w:val="26"/>
        </w:rPr>
        <w:t>э</w:t>
      </w:r>
      <w:r w:rsidR="00B5302D" w:rsidRPr="00247BB9">
        <w:rPr>
          <w:color w:val="000000" w:themeColor="text1"/>
          <w:sz w:val="26"/>
          <w:szCs w:val="26"/>
        </w:rPr>
        <w:t>лектронный сервис «Кабинет самоподготовки: Аттестация по промышленной безопасности»</w:t>
      </w:r>
      <w:r w:rsidR="000E7B0B" w:rsidRPr="00247BB9">
        <w:rPr>
          <w:color w:val="000000" w:themeColor="text1"/>
          <w:sz w:val="26"/>
          <w:szCs w:val="26"/>
        </w:rPr>
        <w:t xml:space="preserve"> содержит консультационные материалы, разработанные экспертами в области промышленной безопасности </w:t>
      </w:r>
      <w:r w:rsidR="00525463" w:rsidRPr="00247BB9">
        <w:rPr>
          <w:color w:val="000000" w:themeColor="text1"/>
          <w:sz w:val="26"/>
          <w:szCs w:val="26"/>
        </w:rPr>
        <w:t xml:space="preserve">(общие требования ПБ, требования к эксплуатации электрических станций и сетей, требования </w:t>
      </w:r>
      <w:proofErr w:type="gramStart"/>
      <w:r w:rsidR="00525463" w:rsidRPr="00247BB9">
        <w:rPr>
          <w:color w:val="000000" w:themeColor="text1"/>
          <w:sz w:val="26"/>
          <w:szCs w:val="26"/>
        </w:rPr>
        <w:t>ПБ</w:t>
      </w:r>
      <w:proofErr w:type="gramEnd"/>
      <w:r w:rsidR="00525463" w:rsidRPr="00247BB9">
        <w:rPr>
          <w:color w:val="000000" w:themeColor="text1"/>
          <w:sz w:val="26"/>
          <w:szCs w:val="26"/>
        </w:rPr>
        <w:t xml:space="preserve"> относящиеся к взрывным работам, при транспортировки опасных веществ, требования на объектах газораспределения и </w:t>
      </w:r>
      <w:proofErr w:type="spellStart"/>
      <w:r w:rsidR="00525463" w:rsidRPr="00247BB9">
        <w:rPr>
          <w:color w:val="000000" w:themeColor="text1"/>
          <w:sz w:val="26"/>
          <w:szCs w:val="26"/>
        </w:rPr>
        <w:t>газопотребления</w:t>
      </w:r>
      <w:proofErr w:type="spellEnd"/>
      <w:r w:rsidR="00525463" w:rsidRPr="00247BB9">
        <w:rPr>
          <w:color w:val="000000" w:themeColor="text1"/>
          <w:sz w:val="26"/>
          <w:szCs w:val="26"/>
        </w:rPr>
        <w:t>, требования к подъёмным сооружениям, требования при эксплуатации гидротехнических сооружений и др.).</w:t>
      </w:r>
    </w:p>
    <w:p w14:paraId="4BBD39D1" w14:textId="77777777" w:rsidR="00217E90" w:rsidRPr="008F2F62" w:rsidRDefault="00C718E8" w:rsidP="00247BB9">
      <w:pPr>
        <w:pStyle w:val="formattext"/>
        <w:numPr>
          <w:ilvl w:val="0"/>
          <w:numId w:val="42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color w:val="000000" w:themeColor="text1"/>
          <w:sz w:val="26"/>
          <w:szCs w:val="26"/>
        </w:rPr>
      </w:pPr>
      <w:proofErr w:type="gramStart"/>
      <w:r w:rsidRPr="00247BB9">
        <w:rPr>
          <w:color w:val="000000" w:themeColor="text1"/>
          <w:sz w:val="26"/>
          <w:szCs w:val="26"/>
        </w:rPr>
        <w:t>э</w:t>
      </w:r>
      <w:r w:rsidR="00217E90" w:rsidRPr="00247BB9">
        <w:rPr>
          <w:color w:val="000000" w:themeColor="text1"/>
          <w:sz w:val="26"/>
          <w:szCs w:val="26"/>
        </w:rPr>
        <w:t>лектронный сервис «Уроки, извлеченные из аварий»</w:t>
      </w:r>
      <w:r w:rsidR="008F2F62" w:rsidRPr="00247BB9">
        <w:rPr>
          <w:color w:val="000000" w:themeColor="text1"/>
          <w:sz w:val="26"/>
          <w:szCs w:val="26"/>
        </w:rPr>
        <w:t xml:space="preserve"> содержит информацию о произошедших авариях по результатам технического расследования причин их возникновения с целью ознакомления организаций, эксплуатирующих опасные производственные объекты</w:t>
      </w:r>
      <w:r w:rsidR="006F4769" w:rsidRPr="00247BB9">
        <w:rPr>
          <w:color w:val="000000" w:themeColor="text1"/>
          <w:sz w:val="26"/>
          <w:szCs w:val="26"/>
        </w:rPr>
        <w:t xml:space="preserve"> (взрыв, разрушение, выброс опасных веществ, пожар, повреждение, разлив, открытое фонтанирование, повреждение, нарушение режима работы и др.)</w:t>
      </w:r>
      <w:r w:rsidR="008F2F62" w:rsidRPr="00247BB9">
        <w:rPr>
          <w:color w:val="000000" w:themeColor="text1"/>
          <w:sz w:val="26"/>
          <w:szCs w:val="26"/>
        </w:rPr>
        <w:t>.</w:t>
      </w:r>
      <w:proofErr w:type="gramEnd"/>
      <w:r w:rsidR="008F2F62" w:rsidRPr="00247BB9">
        <w:rPr>
          <w:color w:val="000000" w:themeColor="text1"/>
          <w:sz w:val="26"/>
          <w:szCs w:val="26"/>
        </w:rPr>
        <w:t xml:space="preserve"> Формируется исходя из публикаций </w:t>
      </w:r>
      <w:proofErr w:type="gramStart"/>
      <w:r w:rsidR="008F2F62" w:rsidRPr="00247BB9">
        <w:rPr>
          <w:color w:val="000000" w:themeColor="text1"/>
          <w:sz w:val="26"/>
          <w:szCs w:val="26"/>
        </w:rPr>
        <w:t>Федеральной</w:t>
      </w:r>
      <w:proofErr w:type="gramEnd"/>
      <w:r w:rsidR="008F2F62" w:rsidRPr="00247BB9">
        <w:rPr>
          <w:color w:val="000000" w:themeColor="text1"/>
          <w:sz w:val="26"/>
          <w:szCs w:val="26"/>
        </w:rPr>
        <w:t xml:space="preserve"> службы по технологическому, экологическому и атомному надзору. </w:t>
      </w:r>
    </w:p>
    <w:p w14:paraId="355FF72B" w14:textId="77777777" w:rsidR="00C16CEC" w:rsidRPr="00C16CEC" w:rsidRDefault="00B5302D" w:rsidP="00247BB9">
      <w:pPr>
        <w:pStyle w:val="formattext"/>
        <w:numPr>
          <w:ilvl w:val="0"/>
          <w:numId w:val="42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color w:val="000000" w:themeColor="text1"/>
          <w:sz w:val="26"/>
          <w:szCs w:val="26"/>
        </w:rPr>
      </w:pPr>
      <w:r w:rsidRPr="00C16CEC">
        <w:rPr>
          <w:color w:val="000000" w:themeColor="text1"/>
          <w:sz w:val="26"/>
          <w:szCs w:val="26"/>
        </w:rPr>
        <w:t xml:space="preserve"> </w:t>
      </w:r>
      <w:r w:rsidR="00C16CEC" w:rsidRPr="00C16CEC">
        <w:rPr>
          <w:color w:val="000000" w:themeColor="text1"/>
          <w:sz w:val="26"/>
          <w:szCs w:val="26"/>
        </w:rPr>
        <w:t>плакаты по промышленной безопасности –</w:t>
      </w:r>
      <w:r w:rsidR="00C16CEC">
        <w:rPr>
          <w:color w:val="000000" w:themeColor="text1"/>
          <w:sz w:val="26"/>
          <w:szCs w:val="26"/>
        </w:rPr>
        <w:t xml:space="preserve"> </w:t>
      </w:r>
      <w:r w:rsidR="00C16CEC" w:rsidRPr="00C16CEC">
        <w:rPr>
          <w:color w:val="000000" w:themeColor="text1"/>
          <w:sz w:val="26"/>
          <w:szCs w:val="26"/>
        </w:rPr>
        <w:t xml:space="preserve">содержат </w:t>
      </w:r>
      <w:r w:rsidR="00C16CEC">
        <w:rPr>
          <w:color w:val="000000" w:themeColor="text1"/>
          <w:sz w:val="26"/>
          <w:szCs w:val="26"/>
        </w:rPr>
        <w:t xml:space="preserve">цветные </w:t>
      </w:r>
      <w:r w:rsidR="00C16CEC" w:rsidRPr="00247BB9">
        <w:rPr>
          <w:color w:val="000000" w:themeColor="text1"/>
          <w:sz w:val="26"/>
          <w:szCs w:val="26"/>
        </w:rPr>
        <w:t xml:space="preserve">иллюстрации отдельных требований промышленной безопасности </w:t>
      </w:r>
      <w:r w:rsidR="006F3B6D" w:rsidRPr="00247BB9">
        <w:rPr>
          <w:color w:val="000000" w:themeColor="text1"/>
          <w:sz w:val="26"/>
          <w:szCs w:val="26"/>
        </w:rPr>
        <w:t>(</w:t>
      </w:r>
      <w:r w:rsidR="00C16CEC" w:rsidRPr="00247BB9">
        <w:rPr>
          <w:color w:val="000000" w:themeColor="text1"/>
          <w:sz w:val="26"/>
          <w:szCs w:val="26"/>
        </w:rPr>
        <w:t>что необходимо делать п</w:t>
      </w:r>
      <w:r w:rsidR="006F3B6D" w:rsidRPr="00247BB9">
        <w:rPr>
          <w:color w:val="000000" w:themeColor="text1"/>
          <w:sz w:val="26"/>
          <w:szCs w:val="26"/>
        </w:rPr>
        <w:t xml:space="preserve">еред началом выполнения работ, </w:t>
      </w:r>
      <w:r w:rsidR="00C16CEC" w:rsidRPr="00247BB9">
        <w:rPr>
          <w:color w:val="000000" w:themeColor="text1"/>
          <w:sz w:val="26"/>
          <w:szCs w:val="26"/>
        </w:rPr>
        <w:t>в процессе</w:t>
      </w:r>
      <w:r w:rsidR="006F3B6D" w:rsidRPr="00247BB9">
        <w:rPr>
          <w:color w:val="000000" w:themeColor="text1"/>
          <w:sz w:val="26"/>
          <w:szCs w:val="26"/>
        </w:rPr>
        <w:t xml:space="preserve"> работ, что запрещается </w:t>
      </w:r>
      <w:proofErr w:type="gramStart"/>
      <w:r w:rsidR="006F3B6D" w:rsidRPr="00247BB9">
        <w:rPr>
          <w:color w:val="000000" w:themeColor="text1"/>
          <w:sz w:val="26"/>
          <w:szCs w:val="26"/>
        </w:rPr>
        <w:t>и</w:t>
      </w:r>
      <w:proofErr w:type="gramEnd"/>
      <w:r w:rsidR="006F3B6D" w:rsidRPr="00247BB9">
        <w:rPr>
          <w:color w:val="000000" w:themeColor="text1"/>
          <w:sz w:val="26"/>
          <w:szCs w:val="26"/>
        </w:rPr>
        <w:t xml:space="preserve"> что важно помнить)</w:t>
      </w:r>
      <w:r w:rsidR="00C16CEC" w:rsidRPr="00247BB9">
        <w:rPr>
          <w:color w:val="000000" w:themeColor="text1"/>
          <w:sz w:val="26"/>
          <w:szCs w:val="26"/>
        </w:rPr>
        <w:t>, которые должны соблюдаться работниками и специалистами для последующей их распечатки  и вывешивания на информационных досках в местах  эксплуатации ОПО.</w:t>
      </w:r>
    </w:p>
    <w:p w14:paraId="3D9A0A35" w14:textId="77777777" w:rsidR="00C66BCB" w:rsidRPr="00FF0112" w:rsidRDefault="00C66BCB" w:rsidP="003906C3">
      <w:pPr>
        <w:pStyle w:val="formattext"/>
        <w:numPr>
          <w:ilvl w:val="0"/>
          <w:numId w:val="42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color w:val="000000" w:themeColor="text1"/>
          <w:sz w:val="26"/>
          <w:szCs w:val="26"/>
        </w:rPr>
      </w:pPr>
      <w:proofErr w:type="spellStart"/>
      <w:r w:rsidRPr="00FF0112">
        <w:rPr>
          <w:color w:val="000000" w:themeColor="text1"/>
          <w:sz w:val="26"/>
          <w:szCs w:val="26"/>
        </w:rPr>
        <w:t>видеосеминары</w:t>
      </w:r>
      <w:proofErr w:type="spellEnd"/>
      <w:r w:rsidRPr="00FF0112">
        <w:rPr>
          <w:color w:val="000000" w:themeColor="text1"/>
          <w:sz w:val="26"/>
          <w:szCs w:val="26"/>
        </w:rPr>
        <w:t xml:space="preserve"> (видеофильмы по актуальным вопросам </w:t>
      </w:r>
      <w:r w:rsidR="009D7AE3" w:rsidRPr="00FF0112">
        <w:rPr>
          <w:color w:val="000000" w:themeColor="text1"/>
          <w:sz w:val="26"/>
          <w:szCs w:val="26"/>
        </w:rPr>
        <w:t xml:space="preserve">промышленной </w:t>
      </w:r>
      <w:r w:rsidRPr="00FF0112">
        <w:rPr>
          <w:color w:val="000000" w:themeColor="text1"/>
          <w:sz w:val="26"/>
          <w:szCs w:val="26"/>
        </w:rPr>
        <w:t>безопасности).</w:t>
      </w:r>
    </w:p>
    <w:p w14:paraId="59866812" w14:textId="77777777" w:rsidR="002F4689" w:rsidRPr="009174D6" w:rsidRDefault="00CD6242" w:rsidP="002F28B9">
      <w:pPr>
        <w:pStyle w:val="a3"/>
        <w:numPr>
          <w:ilvl w:val="3"/>
          <w:numId w:val="7"/>
        </w:numPr>
        <w:shd w:val="clear" w:color="auto" w:fill="FFFFFF"/>
        <w:tabs>
          <w:tab w:val="left" w:pos="851"/>
          <w:tab w:val="left" w:pos="993"/>
          <w:tab w:val="left" w:pos="1701"/>
        </w:tabs>
        <w:spacing w:after="0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t>Пожарная безопасность:</w:t>
      </w:r>
    </w:p>
    <w:p w14:paraId="14536C0F" w14:textId="77777777" w:rsidR="002F4689" w:rsidRPr="00FF0112" w:rsidRDefault="00EE0D92" w:rsidP="003906C3">
      <w:pPr>
        <w:pStyle w:val="formattext"/>
        <w:numPr>
          <w:ilvl w:val="0"/>
          <w:numId w:val="35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r w:rsidRPr="00FF0112">
        <w:rPr>
          <w:bCs/>
          <w:color w:val="000000" w:themeColor="text1"/>
          <w:sz w:val="26"/>
          <w:szCs w:val="26"/>
          <w:bdr w:val="none" w:sz="0" w:space="0" w:color="auto" w:frame="1"/>
        </w:rPr>
        <w:t>н</w:t>
      </w:r>
      <w:r w:rsidR="00AC718D" w:rsidRPr="00FF0112">
        <w:rPr>
          <w:bCs/>
          <w:color w:val="000000" w:themeColor="text1"/>
          <w:sz w:val="26"/>
          <w:szCs w:val="26"/>
          <w:bdr w:val="none" w:sz="0" w:space="0" w:color="auto" w:frame="1"/>
        </w:rPr>
        <w:t xml:space="preserve">ормативные документы по пожарной безопасности </w:t>
      </w:r>
      <w:r w:rsidRPr="00FF0112">
        <w:rPr>
          <w:bCs/>
          <w:color w:val="000000" w:themeColor="text1"/>
          <w:sz w:val="26"/>
          <w:szCs w:val="26"/>
          <w:bdr w:val="none" w:sz="0" w:space="0" w:color="auto" w:frame="1"/>
        </w:rPr>
        <w:t>(</w:t>
      </w:r>
      <w:r w:rsidR="00AC718D" w:rsidRPr="00FF0112">
        <w:rPr>
          <w:color w:val="000000" w:themeColor="text1"/>
          <w:sz w:val="26"/>
          <w:szCs w:val="26"/>
        </w:rPr>
        <w:t>нормативно-правовые и нормативно-технические документы, регламентирующие основные вопросы об</w:t>
      </w:r>
      <w:r w:rsidRPr="00FF0112">
        <w:rPr>
          <w:color w:val="000000" w:themeColor="text1"/>
          <w:sz w:val="26"/>
          <w:szCs w:val="26"/>
        </w:rPr>
        <w:t xml:space="preserve">еспечения пожарной безопасности на предприятии: </w:t>
      </w:r>
      <w:r w:rsidR="00AC718D" w:rsidRPr="00FF0112">
        <w:rPr>
          <w:color w:val="000000" w:themeColor="text1"/>
          <w:sz w:val="26"/>
          <w:szCs w:val="26"/>
        </w:rPr>
        <w:t xml:space="preserve">технические регламенты, федеральные законы, постановления, СНиП, ГОСТ, ГОСТ </w:t>
      </w:r>
      <w:proofErr w:type="gramStart"/>
      <w:r w:rsidR="00AC718D" w:rsidRPr="00FF0112">
        <w:rPr>
          <w:color w:val="000000" w:themeColor="text1"/>
          <w:sz w:val="26"/>
          <w:szCs w:val="26"/>
        </w:rPr>
        <w:t>Р</w:t>
      </w:r>
      <w:proofErr w:type="gramEnd"/>
      <w:r w:rsidR="00AC718D" w:rsidRPr="00FF0112">
        <w:rPr>
          <w:color w:val="000000" w:themeColor="text1"/>
          <w:sz w:val="26"/>
          <w:szCs w:val="26"/>
        </w:rPr>
        <w:t>, СП, РД, НПБ, СТО, Р</w:t>
      </w:r>
      <w:r w:rsidRPr="00FF0112">
        <w:rPr>
          <w:color w:val="000000" w:themeColor="text1"/>
          <w:sz w:val="26"/>
          <w:szCs w:val="26"/>
        </w:rPr>
        <w:t>Б, ППБ, документы, принятые МЧС</w:t>
      </w:r>
      <w:r w:rsidR="00AC718D" w:rsidRPr="00FF0112">
        <w:rPr>
          <w:color w:val="000000" w:themeColor="text1"/>
          <w:sz w:val="26"/>
          <w:szCs w:val="26"/>
        </w:rPr>
        <w:t xml:space="preserve"> – не менее </w:t>
      </w:r>
      <w:r w:rsidRPr="00FF0112">
        <w:rPr>
          <w:color w:val="000000" w:themeColor="text1"/>
          <w:sz w:val="26"/>
          <w:szCs w:val="26"/>
        </w:rPr>
        <w:t>10 0</w:t>
      </w:r>
      <w:r w:rsidR="00AC718D" w:rsidRPr="00FF0112">
        <w:rPr>
          <w:color w:val="000000" w:themeColor="text1"/>
          <w:sz w:val="26"/>
          <w:szCs w:val="26"/>
        </w:rPr>
        <w:t>00 документов.</w:t>
      </w:r>
    </w:p>
    <w:p w14:paraId="5F65360B" w14:textId="77777777" w:rsidR="002F4689" w:rsidRPr="00FF0112" w:rsidRDefault="00417E02" w:rsidP="003906C3">
      <w:pPr>
        <w:pStyle w:val="formattext"/>
        <w:numPr>
          <w:ilvl w:val="0"/>
          <w:numId w:val="35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r w:rsidRPr="00FF0112">
        <w:rPr>
          <w:color w:val="000000" w:themeColor="text1"/>
          <w:sz w:val="26"/>
          <w:szCs w:val="26"/>
        </w:rPr>
        <w:lastRenderedPageBreak/>
        <w:t>к</w:t>
      </w:r>
      <w:r w:rsidRPr="00FF0112">
        <w:rPr>
          <w:color w:val="000000" w:themeColor="text1"/>
          <w:sz w:val="26"/>
          <w:szCs w:val="26"/>
          <w:shd w:val="clear" w:color="auto" w:fill="FFFFFF"/>
        </w:rPr>
        <w:t>омментарии, статьи, консультации по пожарной безопасности (</w:t>
      </w:r>
      <w:r w:rsidRPr="00FF0112">
        <w:rPr>
          <w:color w:val="000000" w:themeColor="text1"/>
          <w:sz w:val="26"/>
          <w:szCs w:val="26"/>
        </w:rPr>
        <w:t xml:space="preserve">материалы из популярных изданий, доклады с  мероприятий, консультации экспертов в формате «вопрос-ответ», </w:t>
      </w:r>
      <w:proofErr w:type="gramStart"/>
      <w:r w:rsidRPr="00FF0112">
        <w:rPr>
          <w:color w:val="000000" w:themeColor="text1"/>
          <w:sz w:val="26"/>
          <w:szCs w:val="26"/>
        </w:rPr>
        <w:t>комментарии представителей органов</w:t>
      </w:r>
      <w:proofErr w:type="gramEnd"/>
      <w:r w:rsidRPr="00FF0112">
        <w:rPr>
          <w:color w:val="000000" w:themeColor="text1"/>
          <w:sz w:val="26"/>
          <w:szCs w:val="26"/>
        </w:rPr>
        <w:t xml:space="preserve"> власти) – не менее 11 000 консультаций.</w:t>
      </w:r>
    </w:p>
    <w:p w14:paraId="48D71F7C" w14:textId="77777777" w:rsidR="002F4689" w:rsidRPr="00FF0112" w:rsidRDefault="00417E02" w:rsidP="003906C3">
      <w:pPr>
        <w:pStyle w:val="formattext"/>
        <w:numPr>
          <w:ilvl w:val="0"/>
          <w:numId w:val="35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proofErr w:type="gramStart"/>
      <w:r w:rsidRPr="00FF0112">
        <w:rPr>
          <w:color w:val="000000" w:themeColor="text1"/>
          <w:sz w:val="26"/>
          <w:szCs w:val="26"/>
        </w:rPr>
        <w:t>о</w:t>
      </w:r>
      <w:r w:rsidRPr="00FF0112">
        <w:rPr>
          <w:color w:val="000000" w:themeColor="text1"/>
          <w:sz w:val="26"/>
          <w:szCs w:val="26"/>
          <w:bdr w:val="none" w:sz="0" w:space="0" w:color="auto" w:frame="1"/>
        </w:rPr>
        <w:t xml:space="preserve">бразцы и формы документов по пожарной безопасности </w:t>
      </w:r>
      <w:r w:rsidRPr="00FF0112">
        <w:rPr>
          <w:color w:val="000000" w:themeColor="text1"/>
          <w:sz w:val="26"/>
          <w:szCs w:val="26"/>
          <w:shd w:val="clear" w:color="auto" w:fill="FFFFFF"/>
        </w:rPr>
        <w:t>(</w:t>
      </w:r>
      <w:r w:rsidRPr="00FF0112">
        <w:rPr>
          <w:color w:val="000000" w:themeColor="text1"/>
          <w:sz w:val="26"/>
          <w:szCs w:val="26"/>
        </w:rPr>
        <w:t>формы статистической отчетности, первичной учетной документации, производственной (исполнительной) документации, а так же образцы правовых и деловых документов (декларация пожарной безопасности, паспорта безопасности опасного объекта, журналы регистрации, журналы результатов проверок, акты, уведомления, договоры, журналы, графики, паспорта, инструкции о мерах пожарной безопасности, программы инструктажа по пожарной безопасности, тесты для проверки знаний правил по пожарной безопасности</w:t>
      </w:r>
      <w:proofErr w:type="gramEnd"/>
      <w:r w:rsidRPr="00FF0112">
        <w:rPr>
          <w:color w:val="000000" w:themeColor="text1"/>
          <w:sz w:val="26"/>
          <w:szCs w:val="26"/>
        </w:rPr>
        <w:t xml:space="preserve"> и др.) – не менее 1 500 форм. Формы должны иметь примеры заполненных форм, а также возможность перевода форм в текстовые редакторы (</w:t>
      </w:r>
      <w:r w:rsidRPr="00FF0112">
        <w:rPr>
          <w:color w:val="000000" w:themeColor="text1"/>
          <w:sz w:val="26"/>
          <w:szCs w:val="26"/>
          <w:lang w:val="en-US"/>
        </w:rPr>
        <w:t>Word</w:t>
      </w:r>
      <w:r w:rsidRPr="00FF0112">
        <w:rPr>
          <w:color w:val="000000" w:themeColor="text1"/>
          <w:sz w:val="26"/>
          <w:szCs w:val="26"/>
        </w:rPr>
        <w:t xml:space="preserve"> и </w:t>
      </w:r>
      <w:r w:rsidRPr="00FF0112">
        <w:rPr>
          <w:color w:val="000000" w:themeColor="text1"/>
          <w:sz w:val="26"/>
          <w:szCs w:val="26"/>
          <w:lang w:val="en-US"/>
        </w:rPr>
        <w:t>Excel</w:t>
      </w:r>
      <w:r w:rsidRPr="00FF0112">
        <w:rPr>
          <w:color w:val="000000" w:themeColor="text1"/>
          <w:sz w:val="26"/>
          <w:szCs w:val="26"/>
        </w:rPr>
        <w:t xml:space="preserve">). </w:t>
      </w:r>
    </w:p>
    <w:p w14:paraId="7FDFA991" w14:textId="77777777" w:rsidR="002F4689" w:rsidRPr="00FF0112" w:rsidRDefault="00417E02" w:rsidP="003906C3">
      <w:pPr>
        <w:pStyle w:val="formattext"/>
        <w:numPr>
          <w:ilvl w:val="0"/>
          <w:numId w:val="35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r w:rsidRPr="00FF0112">
        <w:rPr>
          <w:color w:val="000000" w:themeColor="text1"/>
          <w:sz w:val="26"/>
          <w:szCs w:val="26"/>
        </w:rPr>
        <w:t>обзоры судебной п</w:t>
      </w:r>
      <w:r w:rsidRPr="00FF0112">
        <w:rPr>
          <w:color w:val="000000" w:themeColor="text1"/>
          <w:sz w:val="26"/>
          <w:szCs w:val="26"/>
          <w:shd w:val="clear" w:color="auto" w:fill="FFFFFF"/>
        </w:rPr>
        <w:t>рактики по пожарной безопасности (</w:t>
      </w:r>
      <w:r w:rsidRPr="00FF0112">
        <w:rPr>
          <w:color w:val="000000" w:themeColor="text1"/>
          <w:sz w:val="26"/>
          <w:szCs w:val="26"/>
          <w:bdr w:val="none" w:sz="0" w:space="0" w:color="auto" w:frame="1"/>
        </w:rPr>
        <w:t xml:space="preserve">определения, постановления и решения судов </w:t>
      </w:r>
      <w:r w:rsidRPr="00FF0112">
        <w:rPr>
          <w:color w:val="000000" w:themeColor="text1"/>
          <w:sz w:val="26"/>
          <w:szCs w:val="26"/>
        </w:rPr>
        <w:t xml:space="preserve">по всем инстанциям, начиная с судов общей юрисдикции и заканчивая практикой высших судебных органов) – не менее </w:t>
      </w:r>
      <w:r w:rsidR="00C830FA" w:rsidRPr="00FF0112">
        <w:rPr>
          <w:color w:val="000000" w:themeColor="text1"/>
          <w:sz w:val="26"/>
          <w:szCs w:val="26"/>
        </w:rPr>
        <w:t>25 000</w:t>
      </w:r>
      <w:r w:rsidRPr="00FF0112">
        <w:rPr>
          <w:color w:val="000000" w:themeColor="text1"/>
          <w:sz w:val="26"/>
          <w:szCs w:val="26"/>
        </w:rPr>
        <w:t xml:space="preserve"> документов</w:t>
      </w:r>
      <w:r w:rsidR="00C830FA" w:rsidRPr="00FF0112">
        <w:rPr>
          <w:color w:val="000000" w:themeColor="text1"/>
          <w:sz w:val="26"/>
          <w:szCs w:val="26"/>
        </w:rPr>
        <w:t xml:space="preserve"> судопроизводства</w:t>
      </w:r>
      <w:r w:rsidRPr="00FF0112">
        <w:rPr>
          <w:color w:val="000000" w:themeColor="text1"/>
          <w:sz w:val="26"/>
          <w:szCs w:val="26"/>
        </w:rPr>
        <w:t>.</w:t>
      </w:r>
    </w:p>
    <w:p w14:paraId="4279117E" w14:textId="77777777" w:rsidR="002F4689" w:rsidRPr="00FF0112" w:rsidRDefault="00077178" w:rsidP="003906C3">
      <w:pPr>
        <w:pStyle w:val="formattext"/>
        <w:numPr>
          <w:ilvl w:val="0"/>
          <w:numId w:val="35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proofErr w:type="gramStart"/>
      <w:r w:rsidRPr="00FF0112">
        <w:rPr>
          <w:color w:val="000000" w:themeColor="text1"/>
          <w:sz w:val="26"/>
          <w:szCs w:val="26"/>
          <w:bdr w:val="none" w:sz="0" w:space="0" w:color="auto" w:frame="1"/>
        </w:rPr>
        <w:t xml:space="preserve">справочная и аналитическая информация по  </w:t>
      </w:r>
      <w:r w:rsidR="00F03CBF" w:rsidRPr="00FF0112">
        <w:rPr>
          <w:bCs/>
          <w:color w:val="000000" w:themeColor="text1"/>
          <w:sz w:val="26"/>
          <w:szCs w:val="26"/>
          <w:bdr w:val="none" w:sz="0" w:space="0" w:color="auto" w:frame="1"/>
        </w:rPr>
        <w:t xml:space="preserve">пожарной безопасности </w:t>
      </w:r>
      <w:r w:rsidRPr="00FF0112">
        <w:rPr>
          <w:bCs/>
          <w:color w:val="000000" w:themeColor="text1"/>
          <w:sz w:val="26"/>
          <w:szCs w:val="26"/>
          <w:bdr w:val="none" w:sz="0" w:space="0" w:color="auto" w:frame="1"/>
        </w:rPr>
        <w:t>(</w:t>
      </w:r>
      <w:r w:rsidR="00F03CBF" w:rsidRPr="00FF0112">
        <w:rPr>
          <w:color w:val="000000" w:themeColor="text1"/>
          <w:sz w:val="26"/>
          <w:szCs w:val="26"/>
        </w:rPr>
        <w:t>справочный материал с пошаговы</w:t>
      </w:r>
      <w:r w:rsidRPr="00FF0112">
        <w:rPr>
          <w:color w:val="000000" w:themeColor="text1"/>
          <w:sz w:val="26"/>
          <w:szCs w:val="26"/>
        </w:rPr>
        <w:t xml:space="preserve">ми алгоритмами и инструкциями </w:t>
      </w:r>
      <w:r w:rsidR="00F03CBF" w:rsidRPr="00FF0112">
        <w:rPr>
          <w:color w:val="000000" w:themeColor="text1"/>
          <w:sz w:val="26"/>
          <w:szCs w:val="26"/>
        </w:rPr>
        <w:t>по вопросам подготовки документов по пожарной безопасности (журналы учета, план тушения пожара, противопожарный инструктаж, инструкции по пожарной безопасности и т.д.), взаимодействию с органами государственного пожарного надзора, лицензированию в области пожарной безопасности, ответственности за нарушение требований пожарной безопасности, заполнению деклараций пожарной безопасности, оценке соответствия объекта защиты</w:t>
      </w:r>
      <w:proofErr w:type="gramEnd"/>
      <w:r w:rsidR="00F03CBF" w:rsidRPr="00FF0112">
        <w:rPr>
          <w:color w:val="000000" w:themeColor="text1"/>
          <w:sz w:val="26"/>
          <w:szCs w:val="26"/>
        </w:rPr>
        <w:t xml:space="preserve"> требованиям пожарной безопасности, размещению знаков безопасности и др.</w:t>
      </w:r>
      <w:r w:rsidRPr="00FF0112">
        <w:rPr>
          <w:color w:val="000000" w:themeColor="text1"/>
          <w:sz w:val="26"/>
          <w:szCs w:val="26"/>
        </w:rPr>
        <w:t>).</w:t>
      </w:r>
      <w:r w:rsidR="00F03CBF" w:rsidRPr="00FF0112">
        <w:rPr>
          <w:color w:val="000000" w:themeColor="text1"/>
          <w:sz w:val="26"/>
          <w:szCs w:val="26"/>
        </w:rPr>
        <w:t xml:space="preserve"> </w:t>
      </w:r>
    </w:p>
    <w:p w14:paraId="39A0E551" w14:textId="77777777" w:rsidR="002F4689" w:rsidRPr="00FF0112" w:rsidRDefault="00E9216A" w:rsidP="003906C3">
      <w:pPr>
        <w:pStyle w:val="formattext"/>
        <w:numPr>
          <w:ilvl w:val="0"/>
          <w:numId w:val="35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r w:rsidRPr="00FF0112">
        <w:rPr>
          <w:bCs/>
          <w:color w:val="000000" w:themeColor="text1"/>
          <w:sz w:val="26"/>
          <w:szCs w:val="26"/>
        </w:rPr>
        <w:t>электронные с</w:t>
      </w:r>
      <w:r w:rsidR="00F03CBF" w:rsidRPr="00FF0112">
        <w:rPr>
          <w:color w:val="000000" w:themeColor="text1"/>
          <w:sz w:val="26"/>
          <w:szCs w:val="26"/>
        </w:rPr>
        <w:t>ервис</w:t>
      </w:r>
      <w:r w:rsidRPr="00FF0112">
        <w:rPr>
          <w:color w:val="000000" w:themeColor="text1"/>
          <w:sz w:val="26"/>
          <w:szCs w:val="26"/>
        </w:rPr>
        <w:t>ы с гидом</w:t>
      </w:r>
      <w:r w:rsidR="00F03CBF" w:rsidRPr="00FF0112">
        <w:rPr>
          <w:color w:val="000000" w:themeColor="text1"/>
          <w:sz w:val="26"/>
          <w:szCs w:val="26"/>
        </w:rPr>
        <w:t xml:space="preserve"> по ГО и ЧС  </w:t>
      </w:r>
      <w:r w:rsidRPr="00FF0112">
        <w:rPr>
          <w:color w:val="000000" w:themeColor="text1"/>
          <w:sz w:val="26"/>
          <w:szCs w:val="26"/>
        </w:rPr>
        <w:t>(</w:t>
      </w:r>
      <w:r w:rsidRPr="00FF0112">
        <w:rPr>
          <w:color w:val="000000" w:themeColor="text1"/>
          <w:sz w:val="26"/>
          <w:szCs w:val="26"/>
          <w:bdr w:val="none" w:sz="0" w:space="0" w:color="auto" w:frame="1"/>
        </w:rPr>
        <w:t>навигационный электронный рубрикатор с</w:t>
      </w:r>
      <w:r w:rsidR="00F03CBF" w:rsidRPr="00FF0112">
        <w:rPr>
          <w:color w:val="000000" w:themeColor="text1"/>
          <w:sz w:val="26"/>
          <w:szCs w:val="26"/>
          <w:bdr w:val="none" w:sz="0" w:space="0" w:color="auto" w:frame="1"/>
        </w:rPr>
        <w:t xml:space="preserve"> нормативно-правов</w:t>
      </w:r>
      <w:r w:rsidRPr="00FF0112">
        <w:rPr>
          <w:color w:val="000000" w:themeColor="text1"/>
          <w:sz w:val="26"/>
          <w:szCs w:val="26"/>
          <w:bdr w:val="none" w:sz="0" w:space="0" w:color="auto" w:frame="1"/>
        </w:rPr>
        <w:t>ой</w:t>
      </w:r>
      <w:r w:rsidR="00F03CBF" w:rsidRPr="00FF0112">
        <w:rPr>
          <w:color w:val="000000" w:themeColor="text1"/>
          <w:sz w:val="26"/>
          <w:szCs w:val="26"/>
          <w:bdr w:val="none" w:sz="0" w:space="0" w:color="auto" w:frame="1"/>
        </w:rPr>
        <w:t>, нормативно-техническ</w:t>
      </w:r>
      <w:r w:rsidRPr="00FF0112">
        <w:rPr>
          <w:color w:val="000000" w:themeColor="text1"/>
          <w:sz w:val="26"/>
          <w:szCs w:val="26"/>
          <w:bdr w:val="none" w:sz="0" w:space="0" w:color="auto" w:frame="1"/>
        </w:rPr>
        <w:t>ой</w:t>
      </w:r>
      <w:r w:rsidR="00F03CBF" w:rsidRPr="00FF0112">
        <w:rPr>
          <w:color w:val="000000" w:themeColor="text1"/>
          <w:sz w:val="26"/>
          <w:szCs w:val="26"/>
          <w:bdr w:val="none" w:sz="0" w:space="0" w:color="auto" w:frame="1"/>
        </w:rPr>
        <w:t>, консультационн</w:t>
      </w:r>
      <w:r w:rsidRPr="00FF0112">
        <w:rPr>
          <w:color w:val="000000" w:themeColor="text1"/>
          <w:sz w:val="26"/>
          <w:szCs w:val="26"/>
          <w:bdr w:val="none" w:sz="0" w:space="0" w:color="auto" w:frame="1"/>
        </w:rPr>
        <w:t>ой</w:t>
      </w:r>
      <w:r w:rsidR="00F03CBF" w:rsidRPr="00FF0112">
        <w:rPr>
          <w:color w:val="000000" w:themeColor="text1"/>
          <w:sz w:val="26"/>
          <w:szCs w:val="26"/>
          <w:bdr w:val="none" w:sz="0" w:space="0" w:color="auto" w:frame="1"/>
        </w:rPr>
        <w:t xml:space="preserve"> и справочн</w:t>
      </w:r>
      <w:r w:rsidRPr="00FF0112">
        <w:rPr>
          <w:color w:val="000000" w:themeColor="text1"/>
          <w:sz w:val="26"/>
          <w:szCs w:val="26"/>
          <w:bdr w:val="none" w:sz="0" w:space="0" w:color="auto" w:frame="1"/>
        </w:rPr>
        <w:t>ой</w:t>
      </w:r>
      <w:r w:rsidR="00F03CBF" w:rsidRPr="00FF0112">
        <w:rPr>
          <w:color w:val="000000" w:themeColor="text1"/>
          <w:sz w:val="26"/>
          <w:szCs w:val="26"/>
          <w:bdr w:val="none" w:sz="0" w:space="0" w:color="auto" w:frame="1"/>
        </w:rPr>
        <w:t xml:space="preserve"> документаци</w:t>
      </w:r>
      <w:r w:rsidRPr="00FF0112">
        <w:rPr>
          <w:color w:val="000000" w:themeColor="text1"/>
          <w:sz w:val="26"/>
          <w:szCs w:val="26"/>
          <w:bdr w:val="none" w:sz="0" w:space="0" w:color="auto" w:frame="1"/>
        </w:rPr>
        <w:t>ей</w:t>
      </w:r>
      <w:r w:rsidR="00F03CBF" w:rsidRPr="00FF0112">
        <w:rPr>
          <w:color w:val="000000" w:themeColor="text1"/>
          <w:sz w:val="26"/>
          <w:szCs w:val="26"/>
          <w:bdr w:val="none" w:sz="0" w:space="0" w:color="auto" w:frame="1"/>
        </w:rPr>
        <w:t xml:space="preserve"> по общим вопросам ГО и ЧС, статистик</w:t>
      </w:r>
      <w:r w:rsidRPr="00FF0112">
        <w:rPr>
          <w:color w:val="000000" w:themeColor="text1"/>
          <w:sz w:val="26"/>
          <w:szCs w:val="26"/>
          <w:bdr w:val="none" w:sz="0" w:space="0" w:color="auto" w:frame="1"/>
        </w:rPr>
        <w:t>е</w:t>
      </w:r>
      <w:r w:rsidR="00F03CBF" w:rsidRPr="00FF0112">
        <w:rPr>
          <w:color w:val="000000" w:themeColor="text1"/>
          <w:sz w:val="26"/>
          <w:szCs w:val="26"/>
          <w:bdr w:val="none" w:sz="0" w:space="0" w:color="auto" w:frame="1"/>
        </w:rPr>
        <w:t xml:space="preserve"> по ЧС, мероприятиям по ГО, вопросам применения нормативных актов по ГО и ЧС, проверкам по ГО и ЧС, комментариев МЧС России к НПА и др.</w:t>
      </w:r>
      <w:r w:rsidRPr="00FF0112">
        <w:rPr>
          <w:color w:val="000000" w:themeColor="text1"/>
          <w:sz w:val="26"/>
          <w:szCs w:val="26"/>
          <w:bdr w:val="none" w:sz="0" w:space="0" w:color="auto" w:frame="1"/>
        </w:rPr>
        <w:t>).</w:t>
      </w:r>
    </w:p>
    <w:p w14:paraId="6C8A2665" w14:textId="77777777" w:rsidR="00F03CBF" w:rsidRPr="00FF0112" w:rsidRDefault="00E9216A" w:rsidP="003906C3">
      <w:pPr>
        <w:pStyle w:val="formattext"/>
        <w:numPr>
          <w:ilvl w:val="0"/>
          <w:numId w:val="35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proofErr w:type="spellStart"/>
      <w:r w:rsidRPr="00FF0112">
        <w:rPr>
          <w:color w:val="000000" w:themeColor="text1"/>
          <w:sz w:val="26"/>
          <w:szCs w:val="26"/>
        </w:rPr>
        <w:t>в</w:t>
      </w:r>
      <w:r w:rsidR="00F03CBF" w:rsidRPr="00FF0112">
        <w:rPr>
          <w:color w:val="000000" w:themeColor="text1"/>
          <w:sz w:val="26"/>
          <w:szCs w:val="26"/>
        </w:rPr>
        <w:t>идеосеминары</w:t>
      </w:r>
      <w:proofErr w:type="spellEnd"/>
      <w:r w:rsidR="00F03CBF" w:rsidRPr="00FF0112">
        <w:rPr>
          <w:color w:val="000000" w:themeColor="text1"/>
          <w:sz w:val="26"/>
          <w:szCs w:val="26"/>
        </w:rPr>
        <w:t xml:space="preserve"> </w:t>
      </w:r>
      <w:r w:rsidRPr="00FF0112">
        <w:rPr>
          <w:color w:val="000000" w:themeColor="text1"/>
          <w:sz w:val="26"/>
          <w:szCs w:val="26"/>
        </w:rPr>
        <w:t>(</w:t>
      </w:r>
      <w:r w:rsidR="00F03CBF" w:rsidRPr="00FF0112">
        <w:rPr>
          <w:color w:val="000000" w:themeColor="text1"/>
          <w:sz w:val="26"/>
          <w:szCs w:val="26"/>
        </w:rPr>
        <w:t xml:space="preserve">видеофильмы по актуальным вопросам </w:t>
      </w:r>
      <w:r w:rsidRPr="00FF0112">
        <w:rPr>
          <w:color w:val="000000" w:themeColor="text1"/>
          <w:sz w:val="26"/>
          <w:szCs w:val="26"/>
        </w:rPr>
        <w:t>пожарной безопасности).</w:t>
      </w:r>
    </w:p>
    <w:p w14:paraId="0AEFE5F5" w14:textId="77777777" w:rsidR="00322984" w:rsidRPr="00FF0112" w:rsidRDefault="00A04C7C" w:rsidP="002F28B9">
      <w:pPr>
        <w:pStyle w:val="a3"/>
        <w:numPr>
          <w:ilvl w:val="2"/>
          <w:numId w:val="7"/>
        </w:numPr>
        <w:tabs>
          <w:tab w:val="left" w:pos="851"/>
          <w:tab w:val="left" w:pos="170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Единый словарь терминов и определений, включающий в себя все утвержденные законодательством РФ термины и определения с гиперссылками на НПА и Н</w:t>
      </w:r>
      <w:r w:rsidR="00322984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ТД утверждавшие данные термины.</w:t>
      </w:r>
    </w:p>
    <w:p w14:paraId="3055A5D2" w14:textId="77777777" w:rsidR="004E192B" w:rsidRDefault="00A04C7C" w:rsidP="002F28B9">
      <w:pPr>
        <w:pStyle w:val="a3"/>
        <w:numPr>
          <w:ilvl w:val="2"/>
          <w:numId w:val="7"/>
        </w:numPr>
        <w:tabs>
          <w:tab w:val="left" w:pos="851"/>
          <w:tab w:val="left" w:pos="170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Раздел со стандартами организаций в области энергетики, включающий не менее 12 000 документов РАО ЕЭС России, </w:t>
      </w:r>
      <w:proofErr w:type="spell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Инвэл</w:t>
      </w:r>
      <w:proofErr w:type="spell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НПО ЦКТИ, СО ЕЭС, реестры НПА и НТД ПАО «Россети», </w:t>
      </w: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ОРГ</w:t>
      </w:r>
      <w:proofErr w:type="gram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РЭС, ФСК ЕЭС, Росатом, Росэнерг</w:t>
      </w:r>
      <w:r w:rsidR="00322984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оатом, ВТИ и др.</w:t>
      </w:r>
    </w:p>
    <w:p w14:paraId="60C73D82" w14:textId="77777777" w:rsidR="004E192B" w:rsidRDefault="00A04C7C" w:rsidP="002F28B9">
      <w:pPr>
        <w:pStyle w:val="a3"/>
        <w:numPr>
          <w:ilvl w:val="2"/>
          <w:numId w:val="7"/>
        </w:numPr>
        <w:tabs>
          <w:tab w:val="left" w:pos="851"/>
          <w:tab w:val="left" w:pos="170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Информационные статьи и материалы в области технической диагностики электрооборудования, включающие информационные выпуски «Совета </w:t>
      </w:r>
      <w:r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 большим электрическим системам высокого напряжения», материалы по современным тенденциям и вопросам диагностики электрооборудования.</w:t>
      </w:r>
    </w:p>
    <w:p w14:paraId="568F845C" w14:textId="77777777" w:rsidR="00697283" w:rsidRDefault="00A04C7C" w:rsidP="002F28B9">
      <w:pPr>
        <w:pStyle w:val="a3"/>
        <w:numPr>
          <w:ilvl w:val="2"/>
          <w:numId w:val="7"/>
        </w:numPr>
        <w:tabs>
          <w:tab w:val="left" w:pos="851"/>
          <w:tab w:val="left" w:pos="170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t>Сборник правил устройства электроустановок с систематизированными пакетами нормативно-правовых актов, составляющих ПУЭ, консультации экспертов по решению практических вопросов посредством применения ПУЭ, разъяснения пол</w:t>
      </w:r>
      <w:r w:rsidR="00697283"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t>ожений ПУЭ в форме вопрос-ответ.</w:t>
      </w:r>
    </w:p>
    <w:p w14:paraId="5AD598FC" w14:textId="77777777" w:rsidR="00697283" w:rsidRDefault="00A04C7C" w:rsidP="002F28B9">
      <w:pPr>
        <w:pStyle w:val="a3"/>
        <w:numPr>
          <w:ilvl w:val="2"/>
          <w:numId w:val="7"/>
        </w:numPr>
        <w:tabs>
          <w:tab w:val="left" w:pos="851"/>
          <w:tab w:val="left" w:pos="170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Информационно-технические справочники по наилучшим доступным технологиям </w:t>
      </w:r>
      <w:r w:rsidR="00697283"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описания</w:t>
      </w:r>
      <w:r w:rsidR="00697283"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t>ми</w:t>
      </w:r>
      <w:r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комплексных производственных процессов (технологий, методов), которые признаны </w:t>
      </w:r>
      <w:r w:rsidR="007C6DD7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7C6DD7" w:rsidRPr="00FF0112">
        <w:rPr>
          <w:rFonts w:ascii="Times New Roman" w:hAnsi="Times New Roman" w:cs="Times New Roman"/>
          <w:sz w:val="26"/>
          <w:szCs w:val="26"/>
          <w:lang w:val="x-none"/>
        </w:rPr>
        <w:t xml:space="preserve"> </w:t>
      </w:r>
      <w:r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t>для отраслевых промышленных объектов. Справочники должны включать соответствующие параметры и меропри</w:t>
      </w:r>
      <w:r w:rsidR="00697283"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t>ятия по защ</w:t>
      </w:r>
      <w:r w:rsidR="009174D6">
        <w:rPr>
          <w:rFonts w:ascii="Times New Roman" w:hAnsi="Times New Roman" w:cs="Times New Roman"/>
          <w:color w:val="000000" w:themeColor="text1"/>
          <w:sz w:val="26"/>
          <w:szCs w:val="26"/>
        </w:rPr>
        <w:t>ите окружающей среды.</w:t>
      </w:r>
    </w:p>
    <w:p w14:paraId="4F5AD409" w14:textId="77777777" w:rsidR="00A04C7C" w:rsidRPr="00216ED9" w:rsidRDefault="00A04C7C" w:rsidP="002F28B9">
      <w:pPr>
        <w:pStyle w:val="a3"/>
        <w:numPr>
          <w:ilvl w:val="2"/>
          <w:numId w:val="7"/>
        </w:numPr>
        <w:tabs>
          <w:tab w:val="left" w:pos="851"/>
          <w:tab w:val="left" w:pos="170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174D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Сервис «Цифровые модели» должен содержать информацию по к</w:t>
      </w:r>
      <w:r w:rsidRPr="009174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репежным изделиям, стандартным и нормализованным деталям и узлам (таблицы с 3D-моделями по каждому типоразмеру детали с выделенными параметрами, нормативно-технические документы, на основании которых разработаны 3D-модели). </w:t>
      </w:r>
      <w:r w:rsidRPr="009174D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</w:p>
    <w:p w14:paraId="6A854AF6" w14:textId="77777777" w:rsidR="00216ED9" w:rsidRPr="00216ED9" w:rsidRDefault="00216ED9" w:rsidP="00216ED9">
      <w:pPr>
        <w:pStyle w:val="a3"/>
        <w:tabs>
          <w:tab w:val="left" w:pos="851"/>
        </w:tabs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699BC93" w14:textId="77777777" w:rsidR="00216ED9" w:rsidRPr="002E4FD6" w:rsidRDefault="002E4FD6" w:rsidP="002F28B9">
      <w:pPr>
        <w:pStyle w:val="a3"/>
        <w:numPr>
          <w:ilvl w:val="1"/>
          <w:numId w:val="7"/>
        </w:numPr>
        <w:tabs>
          <w:tab w:val="left" w:pos="18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4FD6">
        <w:rPr>
          <w:rFonts w:ascii="Times New Roman" w:hAnsi="Times New Roman" w:cs="Times New Roman"/>
          <w:b/>
          <w:sz w:val="26"/>
          <w:szCs w:val="26"/>
        </w:rPr>
        <w:t xml:space="preserve">Требования к функционалу </w:t>
      </w:r>
      <w:r w:rsidR="009329E9" w:rsidRPr="009329E9">
        <w:rPr>
          <w:rFonts w:ascii="Times New Roman" w:hAnsi="Times New Roman" w:cs="Times New Roman"/>
          <w:b/>
          <w:sz w:val="26"/>
          <w:szCs w:val="26"/>
        </w:rPr>
        <w:t>ЭИС НТД</w:t>
      </w:r>
    </w:p>
    <w:p w14:paraId="22E41AE3" w14:textId="77777777" w:rsidR="00167C06" w:rsidRDefault="009329E9" w:rsidP="002F28B9">
      <w:pPr>
        <w:pStyle w:val="a3"/>
        <w:numPr>
          <w:ilvl w:val="2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ЭИС НТД</w:t>
      </w:r>
      <w:r w:rsidRPr="00FF0112">
        <w:rPr>
          <w:rFonts w:ascii="Times New Roman" w:hAnsi="Times New Roman" w:cs="Times New Roman"/>
          <w:sz w:val="26"/>
          <w:szCs w:val="26"/>
          <w:lang w:val="x-none"/>
        </w:rPr>
        <w:t xml:space="preserve"> </w:t>
      </w:r>
      <w:proofErr w:type="gramStart"/>
      <w:r w:rsidR="00A04C7C" w:rsidRPr="00181E15">
        <w:rPr>
          <w:rFonts w:ascii="Times New Roman" w:hAnsi="Times New Roman" w:cs="Times New Roman"/>
          <w:color w:val="000000" w:themeColor="text1"/>
          <w:sz w:val="26"/>
          <w:szCs w:val="26"/>
        </w:rPr>
        <w:t>должна быть снабжена</w:t>
      </w:r>
      <w:proofErr w:type="gramEnd"/>
      <w:r w:rsidR="00A04C7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системами </w:t>
      </w:r>
      <w:r w:rsidR="00F80940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атрибутного</w:t>
      </w:r>
      <w:r w:rsidR="00A04C7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, быстрого и контекстного поиска, воз</w:t>
      </w:r>
      <w:r w:rsidR="00F80940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мо</w:t>
      </w:r>
      <w:r w:rsidR="00167C06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жностями фильтрации документов. </w:t>
      </w:r>
      <w:r w:rsidR="00A04C7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Поиск должен осуществляться в едином информационном пространстве по всем видам информации (в том числе нормативно-правовым актам, нормативно-техническим актам, формам и образцам документов, актам судебной практики, справочной информации, комментариям и консультациям), входящим в </w:t>
      </w:r>
      <w:r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167C06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23E834E2" w14:textId="77777777" w:rsidR="00A04C7C" w:rsidRDefault="00A04C7C" w:rsidP="002F28B9">
      <w:pPr>
        <w:pStyle w:val="a3"/>
        <w:numPr>
          <w:ilvl w:val="2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1E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 поиска должен быть в виде списка документов, ранжированных по степени близости к запросу с возможностью </w:t>
      </w:r>
      <w:proofErr w:type="spellStart"/>
      <w:r w:rsidRPr="00181E15">
        <w:rPr>
          <w:rFonts w:ascii="Times New Roman" w:hAnsi="Times New Roman" w:cs="Times New Roman"/>
          <w:color w:val="000000" w:themeColor="text1"/>
          <w:sz w:val="26"/>
          <w:szCs w:val="26"/>
        </w:rPr>
        <w:t>предпросмотра</w:t>
      </w:r>
      <w:proofErr w:type="spellEnd"/>
      <w:r w:rsidRPr="00181E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текста наиболее релевантных запросу частей документа без перехода из окна результатов в полный текст документа, а также распределение документов по вкладкам в зависимости от их вида и информационной составляющей.</w:t>
      </w:r>
    </w:p>
    <w:p w14:paraId="1E418158" w14:textId="77777777" w:rsidR="00A04C7C" w:rsidRPr="00181E15" w:rsidRDefault="00A04C7C" w:rsidP="002F28B9">
      <w:pPr>
        <w:pStyle w:val="a3"/>
        <w:numPr>
          <w:ilvl w:val="2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1E15">
        <w:rPr>
          <w:rFonts w:ascii="Times New Roman" w:hAnsi="Times New Roman" w:cs="Times New Roman"/>
          <w:color w:val="000000" w:themeColor="text1"/>
          <w:sz w:val="26"/>
          <w:szCs w:val="26"/>
        </w:rPr>
        <w:t>Атрибутный поиск:</w:t>
      </w:r>
    </w:p>
    <w:p w14:paraId="520BCC22" w14:textId="77777777" w:rsidR="005546D8" w:rsidRPr="00FF0112" w:rsidRDefault="0066111D" w:rsidP="00043B58">
      <w:pPr>
        <w:pStyle w:val="a3"/>
        <w:widowControl w:val="0"/>
        <w:numPr>
          <w:ilvl w:val="0"/>
          <w:numId w:val="31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общим атрибутам, </w:t>
      </w:r>
      <w:r w:rsidR="00A04C7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а именно: по наименованию, по тексту, виду документа, принявшему органу/источнику, номеру, дате принятия, действию/актуальности;</w:t>
      </w:r>
      <w:proofErr w:type="gramEnd"/>
    </w:p>
    <w:p w14:paraId="29A312EA" w14:textId="77777777" w:rsidR="00A04C7C" w:rsidRPr="00FF0112" w:rsidRDefault="00A04C7C" w:rsidP="00043B58">
      <w:pPr>
        <w:pStyle w:val="a3"/>
        <w:widowControl w:val="0"/>
        <w:numPr>
          <w:ilvl w:val="0"/>
          <w:numId w:val="31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специализированным атрибутам, присущим отдельным видам информации, а именно для форм документов: поиск по коду формы по ОКУД и коду формы по КНД, для нормативно-правовых актов – по дате окончания действия, номеру регистрации и дате регистрации в Минюсте, для нормативно-технических документов по коду ОКС/МКС, для технической документации по торговой марке/производителю.</w:t>
      </w:r>
      <w:proofErr w:type="gramEnd"/>
    </w:p>
    <w:p w14:paraId="70195753" w14:textId="77777777" w:rsidR="00A04C7C" w:rsidRPr="00FF0112" w:rsidRDefault="00A04C7C" w:rsidP="002F28B9">
      <w:pPr>
        <w:pStyle w:val="a3"/>
        <w:numPr>
          <w:ilvl w:val="2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Быстрый поиск:</w:t>
      </w:r>
    </w:p>
    <w:p w14:paraId="1737ED76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поиск по запросу в свободной форме, аналогично поисковой строке в браузерах;</w:t>
      </w:r>
    </w:p>
    <w:p w14:paraId="579D8755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наличие подсказок в поисковом окне для быстрого выбора нужного поискового запроса;</w:t>
      </w:r>
    </w:p>
    <w:p w14:paraId="515D9BF3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переход прямо из поискового окна в один клик к тексту основополагающих документов по тематике запроса с возможностью позиционирования в тексте на конкретной статье, регулирующей тематику поискового запроса;</w:t>
      </w:r>
    </w:p>
    <w:p w14:paraId="0F348B7A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исправление орфографических ошибок и ошибок набора на клавиатуре при вводе поискового запроса;</w:t>
      </w:r>
    </w:p>
    <w:p w14:paraId="6DD784C2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поиск по сленговым (сокращенным) словам.</w:t>
      </w:r>
    </w:p>
    <w:p w14:paraId="000D0496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возможность оптимизации результатов поиска под интересующую профессиональную сферу</w:t>
      </w:r>
      <w:r w:rsidR="0014205F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0E759695" w14:textId="77777777" w:rsidR="00A04C7C" w:rsidRPr="00FF0112" w:rsidRDefault="00077415" w:rsidP="002F28B9">
      <w:pPr>
        <w:pStyle w:val="a3"/>
        <w:numPr>
          <w:ilvl w:val="2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="00A04C7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Контекстный поиск:</w:t>
      </w:r>
    </w:p>
    <w:p w14:paraId="501E8C6D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точный поиск по тексту;</w:t>
      </w:r>
    </w:p>
    <w:p w14:paraId="3EFDFEDE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поиск в тексте по фразе;</w:t>
      </w:r>
    </w:p>
    <w:p w14:paraId="31276709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контекстный поиск по тексту.</w:t>
      </w:r>
    </w:p>
    <w:p w14:paraId="4FA89CAF" w14:textId="77777777" w:rsidR="00A04C7C" w:rsidRPr="00FF0112" w:rsidRDefault="00077415" w:rsidP="002F28B9">
      <w:pPr>
        <w:pStyle w:val="a3"/>
        <w:numPr>
          <w:ilvl w:val="2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="00A04C7C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Фильтрация документов:</w:t>
      </w:r>
    </w:p>
    <w:p w14:paraId="128FCC4E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наименованию;</w:t>
      </w:r>
    </w:p>
    <w:p w14:paraId="319D80F0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виду документа или материала;</w:t>
      </w:r>
    </w:p>
    <w:p w14:paraId="02683E4C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принявшему органу или источнику;</w:t>
      </w:r>
    </w:p>
    <w:p w14:paraId="742AAB8B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номеру или обозначению;</w:t>
      </w:r>
    </w:p>
    <w:p w14:paraId="2403EDB5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дате принятия;</w:t>
      </w:r>
    </w:p>
    <w:p w14:paraId="45C30D0C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дате изменения (редакции);</w:t>
      </w:r>
    </w:p>
    <w:p w14:paraId="66D86C75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действию, дате начала и окончания действия;</w:t>
      </w:r>
    </w:p>
    <w:p w14:paraId="17C5C250" w14:textId="77777777" w:rsidR="004B4354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типу документа;</w:t>
      </w:r>
    </w:p>
    <w:p w14:paraId="18BC2991" w14:textId="77777777" w:rsidR="004B4354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тексту;</w:t>
      </w:r>
    </w:p>
    <w:p w14:paraId="0593637D" w14:textId="77777777" w:rsidR="00A04C7C" w:rsidRPr="00FF0112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номеру и дате регистрации в Минюсте;</w:t>
      </w:r>
    </w:p>
    <w:p w14:paraId="025C74A7" w14:textId="77777777" w:rsidR="00AD7837" w:rsidRDefault="00A04C7C" w:rsidP="00043B58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коду ОКС/МКС.</w:t>
      </w:r>
    </w:p>
    <w:p w14:paraId="2FF3CDA9" w14:textId="77777777" w:rsidR="005C3453" w:rsidRDefault="005C3453" w:rsidP="002F28B9">
      <w:pPr>
        <w:pStyle w:val="a3"/>
        <w:numPr>
          <w:ilvl w:val="2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Сортировка документов: </w:t>
      </w:r>
    </w:p>
    <w:p w14:paraId="37259F91" w14:textId="77777777" w:rsidR="00581BC6" w:rsidRPr="00FF0112" w:rsidRDefault="00581BC6" w:rsidP="00247BB9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наименованию;</w:t>
      </w:r>
    </w:p>
    <w:p w14:paraId="39675FFC" w14:textId="77777777" w:rsidR="00581BC6" w:rsidRPr="00FF0112" w:rsidRDefault="00581BC6" w:rsidP="00247BB9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номеру/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обозначению;</w:t>
      </w:r>
    </w:p>
    <w:p w14:paraId="4DDA0603" w14:textId="77777777" w:rsidR="00581BC6" w:rsidRDefault="00581BC6" w:rsidP="00247BB9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дате приняти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я/утверждения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40257529" w14:textId="77777777" w:rsidR="00581BC6" w:rsidRDefault="00581BC6" w:rsidP="00247BB9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дате начала действия;</w:t>
      </w:r>
    </w:p>
    <w:p w14:paraId="780C7816" w14:textId="77777777" w:rsidR="00581BC6" w:rsidRPr="00FF0112" w:rsidRDefault="00581BC6" w:rsidP="00247BB9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дате окончания действия;</w:t>
      </w:r>
    </w:p>
    <w:p w14:paraId="1167EE2A" w14:textId="77777777" w:rsidR="00581BC6" w:rsidRPr="00FF0112" w:rsidRDefault="00581BC6" w:rsidP="00247BB9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 дате изменения (редакции);</w:t>
      </w:r>
    </w:p>
    <w:p w14:paraId="5B2872A2" w14:textId="77777777" w:rsidR="00581BC6" w:rsidRDefault="00581BC6" w:rsidP="00247BB9">
      <w:pPr>
        <w:pStyle w:val="a3"/>
        <w:widowControl w:val="0"/>
        <w:numPr>
          <w:ilvl w:val="0"/>
          <w:numId w:val="11"/>
        </w:numPr>
        <w:tabs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дате актуальности документа.</w:t>
      </w:r>
    </w:p>
    <w:p w14:paraId="39C2A597" w14:textId="77777777" w:rsidR="00A04C7C" w:rsidRPr="008A0542" w:rsidRDefault="00A04C7C" w:rsidP="002F28B9">
      <w:pPr>
        <w:pStyle w:val="a3"/>
        <w:numPr>
          <w:ilvl w:val="2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E38FA">
        <w:rPr>
          <w:rFonts w:ascii="Times New Roman" w:hAnsi="Times New Roman" w:cs="Times New Roman"/>
          <w:color w:val="000000" w:themeColor="text1"/>
          <w:sz w:val="26"/>
          <w:szCs w:val="26"/>
        </w:rPr>
        <w:t>ЭИ</w:t>
      </w:r>
      <w:r w:rsidR="00AD7837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>С НДТ</w:t>
      </w:r>
      <w:r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должна поддерживать следующий функционал:</w:t>
      </w:r>
    </w:p>
    <w:p w14:paraId="7B576B8B" w14:textId="77777777" w:rsidR="00A04C7C" w:rsidRPr="008A0542" w:rsidRDefault="00AE38FA" w:rsidP="002F28B9">
      <w:pPr>
        <w:pStyle w:val="a3"/>
        <w:numPr>
          <w:ilvl w:val="3"/>
          <w:numId w:val="7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ЭИ</w:t>
      </w:r>
      <w:r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НДТ </w:t>
      </w:r>
      <w:proofErr w:type="gramStart"/>
      <w:r w:rsidR="00A04C7C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>должна</w:t>
      </w:r>
      <w:proofErr w:type="gramEnd"/>
      <w:r w:rsidR="00A04C7C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быть </w:t>
      </w:r>
      <w:r w:rsidR="00A04C7C" w:rsidRPr="00B85EB4">
        <w:rPr>
          <w:rFonts w:ascii="Times New Roman" w:hAnsi="Times New Roman" w:cs="Times New Roman"/>
          <w:sz w:val="26"/>
          <w:szCs w:val="26"/>
        </w:rPr>
        <w:t xml:space="preserve">интегрирована с </w:t>
      </w:r>
      <w:r w:rsidR="00197B64" w:rsidRPr="00B85EB4">
        <w:rPr>
          <w:rStyle w:val="1"/>
          <w:rFonts w:cs="Times New Roman"/>
          <w:b w:val="0"/>
          <w:color w:val="auto"/>
          <w:sz w:val="26"/>
          <w:szCs w:val="26"/>
        </w:rPr>
        <w:t xml:space="preserve">программами </w:t>
      </w:r>
      <w:r w:rsidR="00A04C7C" w:rsidRPr="00B85EB4">
        <w:rPr>
          <w:rFonts w:ascii="Times New Roman" w:hAnsi="Times New Roman" w:cs="Times New Roman"/>
          <w:sz w:val="26"/>
          <w:szCs w:val="26"/>
        </w:rPr>
        <w:t xml:space="preserve">MS </w:t>
      </w:r>
      <w:r w:rsidR="00A04C7C" w:rsidRPr="00B85EB4">
        <w:rPr>
          <w:rFonts w:ascii="Times New Roman" w:hAnsi="Times New Roman" w:cs="Times New Roman"/>
          <w:sz w:val="26"/>
          <w:szCs w:val="26"/>
          <w:lang w:val="en-US"/>
        </w:rPr>
        <w:t>Office</w:t>
      </w:r>
      <w:r w:rsidR="00A04C7C" w:rsidRPr="00B85EB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85EB4" w:rsidRPr="00247BB9">
        <w:rPr>
          <w:rFonts w:ascii="Times New Roman" w:hAnsi="Times New Roman" w:cs="Times New Roman"/>
          <w:sz w:val="26"/>
          <w:szCs w:val="26"/>
        </w:rPr>
        <w:t>МойОфис</w:t>
      </w:r>
      <w:proofErr w:type="spellEnd"/>
      <w:r w:rsidR="00B85EB4" w:rsidRPr="00247BB9">
        <w:rPr>
          <w:rFonts w:ascii="Times New Roman" w:hAnsi="Times New Roman" w:cs="Times New Roman"/>
          <w:sz w:val="26"/>
          <w:szCs w:val="26"/>
        </w:rPr>
        <w:t xml:space="preserve"> 2022.01</w:t>
      </w:r>
      <w:r w:rsidR="00B54474" w:rsidRPr="00B85EB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04C7C" w:rsidRPr="00B85EB4">
        <w:rPr>
          <w:rFonts w:ascii="Times New Roman" w:hAnsi="Times New Roman" w:cs="Times New Roman"/>
          <w:sz w:val="26"/>
          <w:szCs w:val="26"/>
        </w:rPr>
        <w:t>Libre</w:t>
      </w:r>
      <w:proofErr w:type="spellEnd"/>
      <w:r w:rsidR="00197B64" w:rsidRPr="00B85E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4C7C" w:rsidRPr="00B85EB4">
        <w:rPr>
          <w:rFonts w:ascii="Times New Roman" w:hAnsi="Times New Roman" w:cs="Times New Roman"/>
          <w:sz w:val="26"/>
          <w:szCs w:val="26"/>
        </w:rPr>
        <w:t>Office</w:t>
      </w:r>
      <w:proofErr w:type="spellEnd"/>
      <w:r w:rsidR="00A04C7C" w:rsidRPr="00B85EB4">
        <w:rPr>
          <w:rFonts w:ascii="Times New Roman" w:hAnsi="Times New Roman" w:cs="Times New Roman"/>
          <w:sz w:val="26"/>
          <w:szCs w:val="26"/>
        </w:rPr>
        <w:t xml:space="preserve">, Компас 3D, </w:t>
      </w:r>
      <w:proofErr w:type="spellStart"/>
      <w:r w:rsidR="00197B64" w:rsidRPr="00B85EB4">
        <w:rPr>
          <w:rFonts w:ascii="Times New Roman" w:hAnsi="Times New Roman" w:cs="Times New Roman"/>
          <w:sz w:val="26"/>
          <w:szCs w:val="26"/>
        </w:rPr>
        <w:t>Adobe</w:t>
      </w:r>
      <w:proofErr w:type="spellEnd"/>
      <w:r w:rsidR="00197B64" w:rsidRPr="00B85E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97B64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>Acrobat</w:t>
      </w:r>
      <w:proofErr w:type="spellEnd"/>
      <w:r w:rsidR="008A054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04C7C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04C7C" w:rsidRPr="008A0542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NanoCAD</w:t>
      </w:r>
      <w:r w:rsidR="00A04C7C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возможностями:</w:t>
      </w:r>
    </w:p>
    <w:p w14:paraId="63C59D98" w14:textId="77777777" w:rsidR="00A04C7C" w:rsidRPr="00FF0112" w:rsidRDefault="00A04C7C" w:rsidP="00043B5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простановки гиперссылок с подсвечиванием статуса действия документа (красная ссылка - не действующий документ, синяя ссылка - действующий документ, оранжевая ссылка – документ связан с требованиями технического регламента</w:t>
      </w:r>
      <w:r w:rsidR="0068336D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/</w:t>
      </w:r>
      <w:proofErr w:type="gramStart"/>
      <w:r w:rsidR="0068336D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ТР</w:t>
      </w:r>
      <w:proofErr w:type="gramEnd"/>
      <w:r w:rsidR="0068336D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ТС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),</w:t>
      </w:r>
    </w:p>
    <w:p w14:paraId="2F3BB1DA" w14:textId="77777777" w:rsidR="00A04C7C" w:rsidRPr="00FF0112" w:rsidRDefault="00A04C7C" w:rsidP="00043B5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проверки гиперссылок на изменения в документах с автоматическим формированием отчета об измененном/отменном документе, </w:t>
      </w:r>
    </w:p>
    <w:p w14:paraId="2022C5AC" w14:textId="77777777" w:rsidR="00A04C7C" w:rsidRPr="00FF0112" w:rsidRDefault="00A04C7C" w:rsidP="00043B5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Style w:val="1"/>
          <w:rFonts w:cs="Times New Roman"/>
          <w:b w:val="0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прямого перехода из </w:t>
      </w:r>
      <w:r w:rsidRPr="00FF0112">
        <w:rPr>
          <w:rStyle w:val="1"/>
          <w:rFonts w:cs="Times New Roman"/>
          <w:b w:val="0"/>
          <w:color w:val="000000" w:themeColor="text1"/>
          <w:sz w:val="26"/>
          <w:szCs w:val="26"/>
          <w:lang w:val="en-US"/>
        </w:rPr>
        <w:t>CAD</w:t>
      </w:r>
      <w:r w:rsidR="00197B64" w:rsidRPr="00FF0112">
        <w:rPr>
          <w:rStyle w:val="1"/>
          <w:rFonts w:cs="Times New Roman"/>
          <w:b w:val="0"/>
          <w:color w:val="000000" w:themeColor="text1"/>
          <w:sz w:val="26"/>
          <w:szCs w:val="26"/>
        </w:rPr>
        <w:t xml:space="preserve">-систем и офисных систем в </w:t>
      </w:r>
      <w:r w:rsidR="00A85C19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197B64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14:paraId="71062A47" w14:textId="77777777" w:rsidR="00A04C7C" w:rsidRPr="00FF0112" w:rsidRDefault="00A04C7C" w:rsidP="00043B5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Style w:val="1"/>
          <w:rFonts w:cs="Times New Roman"/>
          <w:b w:val="0"/>
          <w:color w:val="000000" w:themeColor="text1"/>
          <w:sz w:val="26"/>
          <w:szCs w:val="26"/>
        </w:rPr>
      </w:pPr>
      <w:r w:rsidRPr="00FF0112">
        <w:rPr>
          <w:rStyle w:val="1"/>
          <w:rFonts w:cs="Times New Roman"/>
          <w:b w:val="0"/>
          <w:color w:val="000000" w:themeColor="text1"/>
          <w:sz w:val="26"/>
          <w:szCs w:val="26"/>
        </w:rPr>
        <w:t xml:space="preserve">поиска любых документов в </w:t>
      </w:r>
      <w:r w:rsidRPr="00FF0112">
        <w:rPr>
          <w:rStyle w:val="1"/>
          <w:rFonts w:cs="Times New Roman"/>
          <w:b w:val="0"/>
          <w:color w:val="000000" w:themeColor="text1"/>
          <w:sz w:val="26"/>
          <w:szCs w:val="26"/>
          <w:lang w:val="en-US"/>
        </w:rPr>
        <w:t>CAD</w:t>
      </w:r>
      <w:r w:rsidRPr="00FF0112">
        <w:rPr>
          <w:rStyle w:val="1"/>
          <w:rFonts w:cs="Times New Roman"/>
          <w:b w:val="0"/>
          <w:color w:val="000000" w:themeColor="text1"/>
          <w:sz w:val="26"/>
          <w:szCs w:val="26"/>
        </w:rPr>
        <w:t>-системах и офисных системах через встроенный поиск в панел</w:t>
      </w:r>
      <w:r w:rsidR="00197B64" w:rsidRPr="00FF0112">
        <w:rPr>
          <w:rStyle w:val="1"/>
          <w:rFonts w:cs="Times New Roman"/>
          <w:b w:val="0"/>
          <w:color w:val="000000" w:themeColor="text1"/>
          <w:sz w:val="26"/>
          <w:szCs w:val="26"/>
        </w:rPr>
        <w:t xml:space="preserve">и инструментов с переходом в </w:t>
      </w:r>
      <w:r w:rsidR="00A85C19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197B64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14:paraId="1490DAFC" w14:textId="77777777" w:rsidR="00A04C7C" w:rsidRPr="00FF0112" w:rsidRDefault="00A04C7C" w:rsidP="00043B58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удаления гиперссылок, если требуется.</w:t>
      </w:r>
    </w:p>
    <w:p w14:paraId="142DAC53" w14:textId="77777777" w:rsidR="00811E43" w:rsidRDefault="00A04C7C" w:rsidP="002F28B9">
      <w:pPr>
        <w:pStyle w:val="a3"/>
        <w:numPr>
          <w:ilvl w:val="3"/>
          <w:numId w:val="7"/>
        </w:numPr>
        <w:tabs>
          <w:tab w:val="left" w:pos="993"/>
          <w:tab w:val="left" w:pos="1134"/>
          <w:tab w:val="left" w:pos="1701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85C19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A85C19">
        <w:rPr>
          <w:rFonts w:ascii="Times New Roman" w:hAnsi="Times New Roman" w:cs="Times New Roman"/>
          <w:sz w:val="26"/>
          <w:szCs w:val="26"/>
        </w:rPr>
        <w:t xml:space="preserve"> </w:t>
      </w:r>
      <w:r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>должна позволять в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ыгружать (сохранение, копирование, отправка по электронной почте, печать) документы (их фрагменты) и списки документов из системы путем сохранения их на рабочих станциях пользователей в форматах RTF (с гипертекстовыми ссылками, ссылкой на </w:t>
      </w:r>
      <w:r w:rsidR="00811E43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источник или без них), PDF, TIF</w:t>
      </w:r>
      <w:r w:rsidR="00811E43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>F</w:t>
      </w:r>
      <w:r w:rsidR="00811E43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7389729" w14:textId="77777777" w:rsidR="00316524" w:rsidRDefault="00A85C19" w:rsidP="002F28B9">
      <w:pPr>
        <w:pStyle w:val="a3"/>
        <w:numPr>
          <w:ilvl w:val="3"/>
          <w:numId w:val="7"/>
        </w:numPr>
        <w:tabs>
          <w:tab w:val="left" w:pos="993"/>
          <w:tab w:val="left" w:pos="1134"/>
          <w:tab w:val="left" w:pos="1701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ЭИС НТД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04C7C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>должна позволять индивидуально настраивать новостную ленту с обзорами под каждого пользователя с возможностью автоматического уведомления об</w:t>
      </w:r>
      <w:r w:rsidR="00811E43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изменениях на электронную почту.</w:t>
      </w:r>
    </w:p>
    <w:p w14:paraId="110BE3C7" w14:textId="77777777" w:rsidR="00DC436E" w:rsidRDefault="00A04C7C" w:rsidP="002F28B9">
      <w:pPr>
        <w:pStyle w:val="a3"/>
        <w:numPr>
          <w:ilvl w:val="3"/>
          <w:numId w:val="7"/>
        </w:numPr>
        <w:tabs>
          <w:tab w:val="left" w:pos="993"/>
          <w:tab w:val="left" w:pos="1134"/>
          <w:tab w:val="left" w:pos="1701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Главная страница </w:t>
      </w:r>
      <w:r w:rsidR="00A85C19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A85C19">
        <w:rPr>
          <w:rFonts w:ascii="Times New Roman" w:hAnsi="Times New Roman" w:cs="Times New Roman"/>
          <w:sz w:val="26"/>
          <w:szCs w:val="26"/>
        </w:rPr>
        <w:t xml:space="preserve"> </w:t>
      </w:r>
      <w:r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>должна быть персонализирована с размещенным логотипом ПАО «</w:t>
      </w:r>
      <w:r w:rsidR="00A24A90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Россети </w:t>
      </w:r>
      <w:r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>Центра» и названием компании согласно бренд-стандарта</w:t>
      </w:r>
      <w:r w:rsidR="00963CF5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брэнд-бука</w:t>
      </w:r>
      <w:r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компании, индивидуально подобранной картинки/подложки,  блока «Важные ссылки», «Личный кабинет», «Документы на контроле», «Службы поддержки пользователей», меню поисковых сервисов, блока с новостями и новыми поступлениями в системе, блока</w:t>
      </w:r>
      <w:r w:rsidR="00963CF5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Цифровой экономики, важные и «Г</w:t>
      </w:r>
      <w:r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>орячие»</w:t>
      </w:r>
      <w:r w:rsidR="00963CF5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(важные)</w:t>
      </w:r>
      <w:r w:rsidR="00DC436E" w:rsidRPr="008A0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документы.</w:t>
      </w:r>
      <w:proofErr w:type="gramEnd"/>
    </w:p>
    <w:p w14:paraId="102E01A4" w14:textId="77777777" w:rsidR="00A04C7C" w:rsidRPr="003054E9" w:rsidRDefault="00A85C19" w:rsidP="002F28B9">
      <w:pPr>
        <w:pStyle w:val="a3"/>
        <w:numPr>
          <w:ilvl w:val="3"/>
          <w:numId w:val="7"/>
        </w:numPr>
        <w:tabs>
          <w:tab w:val="left" w:pos="993"/>
          <w:tab w:val="left" w:pos="1134"/>
          <w:tab w:val="left" w:pos="1701"/>
        </w:tabs>
        <w:spacing w:after="0"/>
        <w:ind w:left="0" w:firstLine="709"/>
        <w:jc w:val="both"/>
        <w:rPr>
          <w:rStyle w:val="1"/>
          <w:rFonts w:cs="Times New Roman"/>
          <w:b w:val="0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ЭИС НТД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04C7C" w:rsidRPr="003054E9">
        <w:rPr>
          <w:rStyle w:val="1"/>
          <w:rFonts w:cs="Times New Roman"/>
          <w:b w:val="0"/>
          <w:color w:val="000000" w:themeColor="text1"/>
          <w:sz w:val="26"/>
          <w:szCs w:val="26"/>
        </w:rPr>
        <w:t>должна</w:t>
      </w:r>
      <w:proofErr w:type="gramEnd"/>
      <w:r w:rsidR="00A04C7C" w:rsidRPr="003054E9">
        <w:rPr>
          <w:rStyle w:val="1"/>
          <w:rFonts w:cs="Times New Roman"/>
          <w:b w:val="0"/>
          <w:color w:val="000000" w:themeColor="text1"/>
          <w:sz w:val="26"/>
          <w:szCs w:val="26"/>
        </w:rPr>
        <w:t xml:space="preserve"> иметь следующие сервисные возможности у</w:t>
      </w:r>
      <w:r w:rsidR="00DC436E" w:rsidRPr="003054E9">
        <w:rPr>
          <w:rStyle w:val="1"/>
          <w:rFonts w:cs="Times New Roman"/>
          <w:b w:val="0"/>
          <w:color w:val="000000" w:themeColor="text1"/>
          <w:sz w:val="26"/>
          <w:szCs w:val="26"/>
        </w:rPr>
        <w:t>правления и работы с документами:</w:t>
      </w:r>
    </w:p>
    <w:p w14:paraId="5001BAD5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получение наглядных оповещений о внесении изменений в документы с возможностью получения уведомления на электронную почту,</w:t>
      </w:r>
    </w:p>
    <w:p w14:paraId="6D695771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 xml:space="preserve">сравнение редакций документов с возможностью печати и выгрузки в </w:t>
      </w:r>
      <w:r w:rsidRPr="00FF0112">
        <w:rPr>
          <w:rFonts w:ascii="Times New Roman" w:hAnsi="Times New Roman" w:cs="Times New Roman"/>
          <w:sz w:val="26"/>
          <w:szCs w:val="26"/>
          <w:lang w:val="en-US"/>
        </w:rPr>
        <w:t>PDF</w:t>
      </w:r>
      <w:r w:rsidRPr="00FF0112">
        <w:rPr>
          <w:rFonts w:ascii="Times New Roman" w:hAnsi="Times New Roman" w:cs="Times New Roman"/>
          <w:sz w:val="26"/>
          <w:szCs w:val="26"/>
        </w:rPr>
        <w:t xml:space="preserve"> в виде аналитического материала, содержащего подготовленное сравнение измененных частей документа,</w:t>
      </w:r>
    </w:p>
    <w:p w14:paraId="7D4C70A0" w14:textId="77777777" w:rsidR="00C67517" w:rsidRPr="00FF0112" w:rsidRDefault="00C67517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 xml:space="preserve">постатейное сравнение редакций – </w:t>
      </w:r>
      <w:proofErr w:type="gramStart"/>
      <w:r w:rsidRPr="00FF0112">
        <w:rPr>
          <w:rFonts w:ascii="Times New Roman" w:hAnsi="Times New Roman" w:cs="Times New Roman"/>
          <w:sz w:val="26"/>
          <w:szCs w:val="26"/>
        </w:rPr>
        <w:t>должна быть обеспечена</w:t>
      </w:r>
      <w:proofErr w:type="gramEnd"/>
      <w:r w:rsidRPr="00FF0112">
        <w:rPr>
          <w:rFonts w:ascii="Times New Roman" w:hAnsi="Times New Roman" w:cs="Times New Roman"/>
          <w:sz w:val="26"/>
          <w:szCs w:val="26"/>
        </w:rPr>
        <w:t xml:space="preserve"> возможность сравнить редакции отдельных статей, разделов или подпунктов документа.</w:t>
      </w:r>
    </w:p>
    <w:p w14:paraId="78899D96" w14:textId="77777777" w:rsidR="00C67517" w:rsidRPr="00FF0112" w:rsidRDefault="00C67517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 xml:space="preserve">сравнение норм и стандартов – </w:t>
      </w:r>
      <w:proofErr w:type="gramStart"/>
      <w:r w:rsidRPr="00FF0112">
        <w:rPr>
          <w:rFonts w:ascii="Times New Roman" w:hAnsi="Times New Roman" w:cs="Times New Roman"/>
          <w:sz w:val="26"/>
          <w:szCs w:val="26"/>
        </w:rPr>
        <w:t>должна быть обеспечена</w:t>
      </w:r>
      <w:proofErr w:type="gramEnd"/>
      <w:r w:rsidRPr="00FF0112">
        <w:rPr>
          <w:rFonts w:ascii="Times New Roman" w:hAnsi="Times New Roman" w:cs="Times New Roman"/>
          <w:sz w:val="26"/>
          <w:szCs w:val="26"/>
        </w:rPr>
        <w:t xml:space="preserve"> возможность обзора изменений, произошедших в стандарте, при его издании взамен утратившего силу.</w:t>
      </w:r>
    </w:p>
    <w:p w14:paraId="526F803F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история отмен и замен для национальных и межгосударственных стандартов,</w:t>
      </w:r>
    </w:p>
    <w:p w14:paraId="1A97DB5D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 xml:space="preserve">современные средства навигации по тексту: переход по любым присутствующим в текстах документов активным гиперссылкам, в том числе по ссылкам на другие упомянутые в тексте документы, если они содержатся в </w:t>
      </w:r>
      <w:r w:rsidR="00A85C19" w:rsidRPr="00FF0112">
        <w:rPr>
          <w:rFonts w:ascii="Times New Roman" w:hAnsi="Times New Roman" w:cs="Times New Roman"/>
          <w:sz w:val="26"/>
          <w:szCs w:val="26"/>
        </w:rPr>
        <w:t>ЭИС НТД</w:t>
      </w:r>
      <w:r w:rsidRPr="00FF0112">
        <w:rPr>
          <w:rFonts w:ascii="Times New Roman" w:hAnsi="Times New Roman" w:cs="Times New Roman"/>
          <w:sz w:val="26"/>
          <w:szCs w:val="26"/>
        </w:rPr>
        <w:t xml:space="preserve">, </w:t>
      </w:r>
    </w:p>
    <w:p w14:paraId="4EC73688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наличие содержания (оглавления) объемных документов,</w:t>
      </w:r>
    </w:p>
    <w:p w14:paraId="4B83DEA4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постановка документа на контроль с автоматическим уведомлением пользователя об изменени</w:t>
      </w:r>
      <w:r w:rsidR="00C67517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ях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документе</w:t>
      </w:r>
      <w:r w:rsidR="00C67517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,  в том числе предстоящих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14:paraId="1D010E40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создание папок и закладок пользователя (материалов пользователя),</w:t>
      </w:r>
    </w:p>
    <w:p w14:paraId="4C8C6A77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возможность работы одновременно с двумя документами и (или) 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массивами информации в едином окне,</w:t>
      </w:r>
    </w:p>
    <w:p w14:paraId="41DD406E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просмотр </w:t>
      </w: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обучающих</w:t>
      </w:r>
      <w:proofErr w:type="gram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видеогидов</w:t>
      </w:r>
      <w:proofErr w:type="spell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7287E"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выходя из </w:t>
      </w:r>
      <w:r w:rsidR="00A85C19" w:rsidRPr="00FF0112">
        <w:rPr>
          <w:rFonts w:ascii="Times New Roman" w:hAnsi="Times New Roman" w:cs="Times New Roman"/>
          <w:sz w:val="26"/>
          <w:szCs w:val="26"/>
        </w:rPr>
        <w:t>ЭИС НТД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14:paraId="5FFD96B3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прямой и обратный порядок сортировки документов в списке,</w:t>
      </w:r>
    </w:p>
    <w:p w14:paraId="1E8B2998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возможность просматривать документ «</w:t>
      </w: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Во-времени</w:t>
      </w:r>
      <w:proofErr w:type="gram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» актуальным на заданную дату,</w:t>
      </w:r>
    </w:p>
    <w:p w14:paraId="5BC77A84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возможность персонификации интерфейса </w:t>
      </w:r>
      <w:r w:rsidR="00A85C19" w:rsidRPr="00FF0112">
        <w:rPr>
          <w:rFonts w:ascii="Times New Roman" w:hAnsi="Times New Roman" w:cs="Times New Roman"/>
          <w:sz w:val="26"/>
          <w:szCs w:val="26"/>
        </w:rPr>
        <w:t>ЭИС НТД</w:t>
      </w: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пользователем путем показа данных: имени, фамилии, «</w:t>
      </w:r>
      <w:proofErr w:type="spell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аватара</w:t>
      </w:r>
      <w:proofErr w:type="spell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» пользователя,</w:t>
      </w:r>
    </w:p>
    <w:p w14:paraId="0EB4130A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возможность создания пользовательских комментариев к документам с выбором уровня доступа к ним (частные/публичные),</w:t>
      </w:r>
    </w:p>
    <w:p w14:paraId="2D4B2E7E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возможность работы с терминами: поиск по терминам из текста документа и через строку быстрого поиска, вывод перечня терминов на отдельном </w:t>
      </w:r>
      <w:proofErr w:type="gramStart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>ярлыке</w:t>
      </w:r>
      <w:proofErr w:type="gramEnd"/>
      <w:r w:rsidRPr="00FF01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документе, содержащем их определения,</w:t>
      </w:r>
    </w:p>
    <w:p w14:paraId="384352AB" w14:textId="77777777" w:rsidR="00A04C7C" w:rsidRPr="00FF0112" w:rsidRDefault="00A04C7C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 xml:space="preserve">возможность просмотра истории работы с документами с получением списка часто </w:t>
      </w:r>
      <w:proofErr w:type="gramStart"/>
      <w:r w:rsidRPr="00FF0112">
        <w:rPr>
          <w:rFonts w:ascii="Times New Roman" w:hAnsi="Times New Roman" w:cs="Times New Roman"/>
          <w:sz w:val="26"/>
          <w:szCs w:val="26"/>
        </w:rPr>
        <w:t>используемых</w:t>
      </w:r>
      <w:proofErr w:type="gramEnd"/>
      <w:r w:rsidRPr="00FF0112">
        <w:rPr>
          <w:rFonts w:ascii="Times New Roman" w:hAnsi="Times New Roman" w:cs="Times New Roman"/>
          <w:sz w:val="26"/>
          <w:szCs w:val="26"/>
        </w:rPr>
        <w:t>.</w:t>
      </w:r>
    </w:p>
    <w:p w14:paraId="09C73B1F" w14:textId="77777777" w:rsidR="00B53847" w:rsidRPr="00FF0112" w:rsidRDefault="00B53847" w:rsidP="00043B58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должно быть предусмотрено автоматическое оповещение обо всех изменениях выбранного документа с возможностью настройки уведомлений пользователя по E-mail из интерфейса системы, а также отправка документов и списков документов по E-mail из интерфейса системы.</w:t>
      </w:r>
    </w:p>
    <w:p w14:paraId="3B33D54D" w14:textId="77777777" w:rsidR="005D11D9" w:rsidRPr="00FF0112" w:rsidRDefault="00B53847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о</w:t>
      </w:r>
      <w:r w:rsidR="00C67517" w:rsidRPr="00FF0112">
        <w:rPr>
          <w:rFonts w:ascii="Times New Roman" w:hAnsi="Times New Roman" w:cs="Times New Roman"/>
          <w:sz w:val="26"/>
          <w:szCs w:val="26"/>
        </w:rPr>
        <w:t>бзор изменений – должен позволять быстро получить подготовленную юристами информацию обо всех изменениях по сравнению с предыдущей редакцией документа.</w:t>
      </w:r>
    </w:p>
    <w:p w14:paraId="4E8AB7EC" w14:textId="77777777" w:rsidR="00C67517" w:rsidRPr="003054E9" w:rsidRDefault="00DA4928" w:rsidP="002F28B9">
      <w:pPr>
        <w:pStyle w:val="a3"/>
        <w:numPr>
          <w:ilvl w:val="3"/>
          <w:numId w:val="7"/>
        </w:numPr>
        <w:tabs>
          <w:tab w:val="left" w:pos="993"/>
          <w:tab w:val="left" w:pos="1134"/>
          <w:tab w:val="left" w:pos="1701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ЭИС НТД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D11D9" w:rsidRPr="003054E9">
        <w:rPr>
          <w:rFonts w:ascii="Times New Roman" w:hAnsi="Times New Roman" w:cs="Times New Roman"/>
          <w:color w:val="000000" w:themeColor="text1"/>
          <w:sz w:val="26"/>
          <w:szCs w:val="26"/>
        </w:rPr>
        <w:t>должна</w:t>
      </w:r>
      <w:proofErr w:type="gramEnd"/>
      <w:r w:rsidR="005D11D9" w:rsidRPr="00305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иметь следующие с</w:t>
      </w:r>
      <w:r w:rsidR="00C67517" w:rsidRPr="003054E9">
        <w:rPr>
          <w:rFonts w:ascii="Times New Roman" w:hAnsi="Times New Roman" w:cs="Times New Roman"/>
          <w:color w:val="000000" w:themeColor="text1"/>
          <w:sz w:val="26"/>
          <w:szCs w:val="26"/>
        </w:rPr>
        <w:t>редства навигации по тексту:</w:t>
      </w:r>
    </w:p>
    <w:p w14:paraId="3ABEC77B" w14:textId="77777777" w:rsidR="00C67517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г</w:t>
      </w:r>
      <w:r w:rsidR="00C67517" w:rsidRPr="00FF0112">
        <w:rPr>
          <w:rFonts w:ascii="Times New Roman" w:hAnsi="Times New Roman" w:cs="Times New Roman"/>
          <w:sz w:val="26"/>
          <w:szCs w:val="26"/>
        </w:rPr>
        <w:t>ипертекстовые ссылки внутри документа на себя (при упоминании статей, частей и иных позиций документа в его тексте);</w:t>
      </w:r>
    </w:p>
    <w:p w14:paraId="43F77EFE" w14:textId="77777777" w:rsidR="00C67517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г</w:t>
      </w:r>
      <w:r w:rsidR="00C67517" w:rsidRPr="00FF0112">
        <w:rPr>
          <w:rFonts w:ascii="Times New Roman" w:hAnsi="Times New Roman" w:cs="Times New Roman"/>
          <w:sz w:val="26"/>
          <w:szCs w:val="26"/>
        </w:rPr>
        <w:t xml:space="preserve">ипертекстовые ссылки внутри документа на другие документы должны предоставлять возможность перехода, если они содержатся в </w:t>
      </w:r>
      <w:r w:rsidRPr="00FF0112">
        <w:rPr>
          <w:rFonts w:ascii="Times New Roman" w:hAnsi="Times New Roman" w:cs="Times New Roman"/>
          <w:sz w:val="26"/>
          <w:szCs w:val="26"/>
        </w:rPr>
        <w:t>системе</w:t>
      </w:r>
      <w:r w:rsidR="00C67517" w:rsidRPr="00FF0112">
        <w:rPr>
          <w:rFonts w:ascii="Times New Roman" w:hAnsi="Times New Roman" w:cs="Times New Roman"/>
          <w:sz w:val="26"/>
          <w:szCs w:val="26"/>
        </w:rPr>
        <w:t xml:space="preserve">, входящих в состав </w:t>
      </w:r>
      <w:r w:rsidR="00DA4928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C67517" w:rsidRPr="00FF0112">
        <w:rPr>
          <w:rFonts w:ascii="Times New Roman" w:hAnsi="Times New Roman" w:cs="Times New Roman"/>
          <w:sz w:val="26"/>
          <w:szCs w:val="26"/>
        </w:rPr>
        <w:t>.</w:t>
      </w:r>
    </w:p>
    <w:p w14:paraId="08CFB0CA" w14:textId="77777777" w:rsidR="00C67517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с</w:t>
      </w:r>
      <w:r w:rsidR="00C67517" w:rsidRPr="00FF0112">
        <w:rPr>
          <w:rFonts w:ascii="Times New Roman" w:hAnsi="Times New Roman" w:cs="Times New Roman"/>
          <w:sz w:val="26"/>
          <w:szCs w:val="26"/>
        </w:rPr>
        <w:t>одержание (оглавление) в объемных документах.</w:t>
      </w:r>
    </w:p>
    <w:p w14:paraId="22BDF90C" w14:textId="77777777" w:rsidR="00C67517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сервис с</w:t>
      </w:r>
      <w:r w:rsidR="00C67517" w:rsidRPr="00FF0112">
        <w:rPr>
          <w:rFonts w:ascii="Times New Roman" w:hAnsi="Times New Roman" w:cs="Times New Roman"/>
          <w:sz w:val="26"/>
          <w:szCs w:val="26"/>
        </w:rPr>
        <w:t>оответстви</w:t>
      </w:r>
      <w:r w:rsidRPr="00FF0112">
        <w:rPr>
          <w:rFonts w:ascii="Times New Roman" w:hAnsi="Times New Roman" w:cs="Times New Roman"/>
          <w:sz w:val="26"/>
          <w:szCs w:val="26"/>
        </w:rPr>
        <w:t>я</w:t>
      </w:r>
      <w:r w:rsidR="00C67517" w:rsidRPr="00FF0112">
        <w:rPr>
          <w:rFonts w:ascii="Times New Roman" w:hAnsi="Times New Roman" w:cs="Times New Roman"/>
          <w:sz w:val="26"/>
          <w:szCs w:val="26"/>
        </w:rPr>
        <w:t xml:space="preserve"> стандартов – позволяет получить информацию о степени соответствия национальных стандартов и предварительных национальных стандартов международным, региональным стандартам или стандартам иностранных государств.</w:t>
      </w:r>
    </w:p>
    <w:p w14:paraId="6D07F5A8" w14:textId="77777777" w:rsidR="00C67517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п</w:t>
      </w:r>
      <w:r w:rsidR="00C67517" w:rsidRPr="00FF0112">
        <w:rPr>
          <w:rFonts w:ascii="Times New Roman" w:hAnsi="Times New Roman" w:cs="Times New Roman"/>
          <w:sz w:val="26"/>
          <w:szCs w:val="26"/>
        </w:rPr>
        <w:t>апки и закладки пользователя – позволяют пользователю формировать подборки документов для быстрого доступа.</w:t>
      </w:r>
    </w:p>
    <w:p w14:paraId="656825FD" w14:textId="77777777" w:rsidR="00C67517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о</w:t>
      </w:r>
      <w:r w:rsidR="00C67517" w:rsidRPr="00FF0112">
        <w:rPr>
          <w:rFonts w:ascii="Times New Roman" w:hAnsi="Times New Roman" w:cs="Times New Roman"/>
          <w:sz w:val="26"/>
          <w:szCs w:val="26"/>
        </w:rPr>
        <w:t xml:space="preserve">бщая папка – должна позволять предоставить доступ к подборке документов всем пользователям, работающим </w:t>
      </w:r>
      <w:r w:rsidRPr="00FF0112">
        <w:rPr>
          <w:rFonts w:ascii="Times New Roman" w:hAnsi="Times New Roman" w:cs="Times New Roman"/>
          <w:sz w:val="26"/>
          <w:szCs w:val="26"/>
        </w:rPr>
        <w:t xml:space="preserve">в </w:t>
      </w:r>
      <w:r w:rsidR="00DA4928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C67517" w:rsidRPr="00FF0112">
        <w:rPr>
          <w:rFonts w:ascii="Times New Roman" w:hAnsi="Times New Roman" w:cs="Times New Roman"/>
          <w:sz w:val="26"/>
          <w:szCs w:val="26"/>
        </w:rPr>
        <w:t>.</w:t>
      </w:r>
    </w:p>
    <w:p w14:paraId="678653C4" w14:textId="77777777" w:rsidR="00C67517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д</w:t>
      </w:r>
      <w:r w:rsidR="00C67517" w:rsidRPr="00FF0112">
        <w:rPr>
          <w:rFonts w:ascii="Times New Roman" w:hAnsi="Times New Roman" w:cs="Times New Roman"/>
          <w:sz w:val="26"/>
          <w:szCs w:val="26"/>
        </w:rPr>
        <w:t xml:space="preserve">вухоконный режим - предоставляет возможность работы одновременно с двумя документами </w:t>
      </w:r>
      <w:proofErr w:type="gramStart"/>
      <w:r w:rsidR="00C67517" w:rsidRPr="00FF0112">
        <w:rPr>
          <w:rFonts w:ascii="Times New Roman" w:hAnsi="Times New Roman" w:cs="Times New Roman"/>
          <w:sz w:val="26"/>
          <w:szCs w:val="26"/>
        </w:rPr>
        <w:t>и(</w:t>
      </w:r>
      <w:proofErr w:type="gramEnd"/>
      <w:r w:rsidR="00C67517" w:rsidRPr="00FF0112">
        <w:rPr>
          <w:rFonts w:ascii="Times New Roman" w:hAnsi="Times New Roman" w:cs="Times New Roman"/>
          <w:sz w:val="26"/>
          <w:szCs w:val="26"/>
        </w:rPr>
        <w:t>или) массивами информации в едином окне.</w:t>
      </w:r>
    </w:p>
    <w:p w14:paraId="274885E2" w14:textId="77777777" w:rsidR="00C67517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д</w:t>
      </w:r>
      <w:r w:rsidR="00C67517" w:rsidRPr="00FF0112">
        <w:rPr>
          <w:rFonts w:ascii="Times New Roman" w:hAnsi="Times New Roman" w:cs="Times New Roman"/>
          <w:sz w:val="26"/>
          <w:szCs w:val="26"/>
        </w:rPr>
        <w:t xml:space="preserve">олжна быть реализована возможность работы со </w:t>
      </w:r>
      <w:proofErr w:type="gramStart"/>
      <w:r w:rsidR="00C67517" w:rsidRPr="00FF0112">
        <w:rPr>
          <w:rFonts w:ascii="Times New Roman" w:hAnsi="Times New Roman" w:cs="Times New Roman"/>
          <w:sz w:val="26"/>
          <w:szCs w:val="26"/>
        </w:rPr>
        <w:t>скан-копиями</w:t>
      </w:r>
      <w:proofErr w:type="gramEnd"/>
      <w:r w:rsidR="00C67517" w:rsidRPr="00FF0112">
        <w:rPr>
          <w:rFonts w:ascii="Times New Roman" w:hAnsi="Times New Roman" w:cs="Times New Roman"/>
          <w:sz w:val="26"/>
          <w:szCs w:val="26"/>
        </w:rPr>
        <w:t xml:space="preserve"> в режиме полного просмотра, постраничного просмотра документа и просмотра «миниатюр» страниц документа.</w:t>
      </w:r>
    </w:p>
    <w:p w14:paraId="2444F65C" w14:textId="77777777" w:rsidR="00C67517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д</w:t>
      </w:r>
      <w:r w:rsidR="00C67517" w:rsidRPr="00FF0112">
        <w:rPr>
          <w:rFonts w:ascii="Times New Roman" w:hAnsi="Times New Roman" w:cs="Times New Roman"/>
          <w:sz w:val="26"/>
          <w:szCs w:val="26"/>
        </w:rPr>
        <w:t>олжна присутствовать возможность удаления гиперссылок.</w:t>
      </w:r>
    </w:p>
    <w:p w14:paraId="04ABF74D" w14:textId="77777777" w:rsidR="00C67517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lastRenderedPageBreak/>
        <w:t>д</w:t>
      </w:r>
      <w:r w:rsidR="00C67517" w:rsidRPr="00FF0112">
        <w:rPr>
          <w:rFonts w:ascii="Times New Roman" w:hAnsi="Times New Roman" w:cs="Times New Roman"/>
          <w:sz w:val="26"/>
          <w:szCs w:val="26"/>
        </w:rPr>
        <w:t xml:space="preserve">олжен быть обеспечен запуск поиска документа, размещенного в </w:t>
      </w:r>
      <w:r w:rsidRPr="00FF0112">
        <w:rPr>
          <w:rFonts w:ascii="Times New Roman" w:hAnsi="Times New Roman" w:cs="Times New Roman"/>
          <w:sz w:val="26"/>
          <w:szCs w:val="26"/>
        </w:rPr>
        <w:t>системе</w:t>
      </w:r>
      <w:r w:rsidR="00C67517" w:rsidRPr="00FF0112">
        <w:rPr>
          <w:rFonts w:ascii="Times New Roman" w:hAnsi="Times New Roman" w:cs="Times New Roman"/>
          <w:sz w:val="26"/>
          <w:szCs w:val="26"/>
        </w:rPr>
        <w:t xml:space="preserve"> прямо из документа разработчика открытого в приложениях.</w:t>
      </w:r>
    </w:p>
    <w:p w14:paraId="543AEA36" w14:textId="77777777" w:rsidR="00C67517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д</w:t>
      </w:r>
      <w:r w:rsidR="00C67517" w:rsidRPr="00FF0112">
        <w:rPr>
          <w:rFonts w:ascii="Times New Roman" w:hAnsi="Times New Roman" w:cs="Times New Roman"/>
          <w:sz w:val="26"/>
          <w:szCs w:val="26"/>
        </w:rPr>
        <w:t>олжен быть обеспечен прямой и обратный порядок сортировки документов в списках.</w:t>
      </w:r>
    </w:p>
    <w:p w14:paraId="7337FE05" w14:textId="77777777" w:rsidR="00C67517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д</w:t>
      </w:r>
      <w:r w:rsidR="00C67517" w:rsidRPr="00FF0112">
        <w:rPr>
          <w:rFonts w:ascii="Times New Roman" w:hAnsi="Times New Roman" w:cs="Times New Roman"/>
          <w:sz w:val="26"/>
          <w:szCs w:val="26"/>
        </w:rPr>
        <w:t>олжно быть предусмотрено сохранение документа из системы в файл на компьютер пользователя в форматах RTF, PDF, TIFF с гипертекстовыми ссылками, ссылкой на источник информации или без них.</w:t>
      </w:r>
    </w:p>
    <w:p w14:paraId="4618EEF1" w14:textId="77777777" w:rsidR="00B070D6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д</w:t>
      </w:r>
      <w:r w:rsidR="00C67517" w:rsidRPr="00FF0112">
        <w:rPr>
          <w:rFonts w:ascii="Times New Roman" w:hAnsi="Times New Roman" w:cs="Times New Roman"/>
          <w:sz w:val="26"/>
          <w:szCs w:val="26"/>
        </w:rPr>
        <w:t xml:space="preserve">олжно </w:t>
      </w:r>
      <w:proofErr w:type="gramStart"/>
      <w:r w:rsidR="00C67517" w:rsidRPr="00FF0112">
        <w:rPr>
          <w:rFonts w:ascii="Times New Roman" w:hAnsi="Times New Roman" w:cs="Times New Roman"/>
          <w:sz w:val="26"/>
          <w:szCs w:val="26"/>
        </w:rPr>
        <w:t xml:space="preserve">обеспечиваться </w:t>
      </w:r>
      <w:r w:rsidRPr="00FF0112">
        <w:rPr>
          <w:rFonts w:ascii="Times New Roman" w:hAnsi="Times New Roman" w:cs="Times New Roman"/>
          <w:sz w:val="26"/>
          <w:szCs w:val="26"/>
        </w:rPr>
        <w:t>и гибко настраиваться</w:t>
      </w:r>
      <w:proofErr w:type="gramEnd"/>
      <w:r w:rsidRPr="00FF0112">
        <w:rPr>
          <w:rFonts w:ascii="Times New Roman" w:hAnsi="Times New Roman" w:cs="Times New Roman"/>
          <w:sz w:val="26"/>
          <w:szCs w:val="26"/>
        </w:rPr>
        <w:t xml:space="preserve"> в случае необходимости </w:t>
      </w:r>
      <w:r w:rsidR="00C67517" w:rsidRPr="00FF0112">
        <w:rPr>
          <w:rFonts w:ascii="Times New Roman" w:hAnsi="Times New Roman" w:cs="Times New Roman"/>
          <w:sz w:val="26"/>
          <w:szCs w:val="26"/>
        </w:rPr>
        <w:t>ограничение группам пользователей доступа к функционалу: «Копировать в буфер», «Выгрузка в файл», «Печать».</w:t>
      </w:r>
    </w:p>
    <w:p w14:paraId="45936765" w14:textId="77777777" w:rsidR="00B070D6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0112">
        <w:rPr>
          <w:rFonts w:ascii="Times New Roman" w:hAnsi="Times New Roman" w:cs="Times New Roman"/>
          <w:sz w:val="26"/>
          <w:szCs w:val="26"/>
        </w:rPr>
        <w:t>д</w:t>
      </w:r>
      <w:r w:rsidR="00C67517" w:rsidRPr="00FF0112">
        <w:rPr>
          <w:rFonts w:ascii="Times New Roman" w:hAnsi="Times New Roman" w:cs="Times New Roman"/>
          <w:sz w:val="26"/>
          <w:szCs w:val="26"/>
        </w:rPr>
        <w:t>олжна быть предусмотрена</w:t>
      </w:r>
      <w:proofErr w:type="gramEnd"/>
      <w:r w:rsidR="00C67517" w:rsidRPr="00FF0112">
        <w:rPr>
          <w:rFonts w:ascii="Times New Roman" w:hAnsi="Times New Roman" w:cs="Times New Roman"/>
          <w:sz w:val="26"/>
          <w:szCs w:val="26"/>
        </w:rPr>
        <w:t xml:space="preserve"> возможность копирования фрагмента текста с гипертекстовыми ссылками, ссылкой на источник информации или без них.</w:t>
      </w:r>
    </w:p>
    <w:p w14:paraId="42F27159" w14:textId="77777777" w:rsidR="00C67517" w:rsidRPr="00FF0112" w:rsidRDefault="005D11D9" w:rsidP="00043B58">
      <w:pPr>
        <w:pStyle w:val="a3"/>
        <w:numPr>
          <w:ilvl w:val="0"/>
          <w:numId w:val="16"/>
        </w:numPr>
        <w:tabs>
          <w:tab w:val="left" w:pos="1134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д</w:t>
      </w:r>
      <w:r w:rsidR="00C67517" w:rsidRPr="00FF0112">
        <w:rPr>
          <w:rFonts w:ascii="Times New Roman" w:hAnsi="Times New Roman" w:cs="Times New Roman"/>
          <w:sz w:val="26"/>
          <w:szCs w:val="26"/>
        </w:rPr>
        <w:t>олжны быть реализованы всплывающие подсказки о ссылочном документе при наве</w:t>
      </w:r>
      <w:r w:rsidR="00B070D6" w:rsidRPr="00FF0112">
        <w:rPr>
          <w:rFonts w:ascii="Times New Roman" w:hAnsi="Times New Roman" w:cs="Times New Roman"/>
          <w:sz w:val="26"/>
          <w:szCs w:val="26"/>
        </w:rPr>
        <w:t>дении курсора на ссылку.</w:t>
      </w:r>
    </w:p>
    <w:p w14:paraId="69F32D22" w14:textId="77777777" w:rsidR="00BA5C5A" w:rsidRPr="009B378D" w:rsidRDefault="00A04C7C" w:rsidP="002F28B9">
      <w:pPr>
        <w:pStyle w:val="a3"/>
        <w:numPr>
          <w:ilvl w:val="3"/>
          <w:numId w:val="7"/>
        </w:numPr>
        <w:tabs>
          <w:tab w:val="left" w:pos="993"/>
          <w:tab w:val="left" w:pos="1134"/>
          <w:tab w:val="left" w:pos="1701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E17ED5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E17ED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>должна быть встрое</w:t>
      </w:r>
      <w:r w:rsidR="00DC7884"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proofErr w:type="gramEnd"/>
      <w:r w:rsidR="00DC7884"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подсистема «Цифровой кабинет»</w:t>
      </w:r>
      <w:r w:rsidR="00886CBC"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(ЦК)</w:t>
      </w:r>
      <w:r w:rsidR="00DC7884"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81CBA"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содержащейся в ней </w:t>
      </w:r>
      <w:r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>различной тематической и профессиональной информаци</w:t>
      </w:r>
      <w:r w:rsidR="00DC7884"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гиперссылок на наиболее важные и востребованные документы из </w:t>
      </w:r>
      <w:r w:rsidR="00E17ED5" w:rsidRPr="00FF0112">
        <w:rPr>
          <w:rFonts w:ascii="Times New Roman" w:hAnsi="Times New Roman" w:cs="Times New Roman"/>
          <w:sz w:val="26"/>
          <w:szCs w:val="26"/>
        </w:rPr>
        <w:t>ЭИС НТД</w:t>
      </w:r>
      <w:r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Подсистема </w:t>
      </w:r>
      <w:proofErr w:type="gramStart"/>
      <w:r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>должна быть сгруппирована</w:t>
      </w:r>
      <w:proofErr w:type="gramEnd"/>
      <w:r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визуально разделена на области (блоки), каждая из которых должна быть наполнена ссылками с названиями соответствующих документов по </w:t>
      </w:r>
      <w:r w:rsidR="00DC7884"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>тематике</w:t>
      </w:r>
      <w:r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ЦК.</w:t>
      </w:r>
    </w:p>
    <w:p w14:paraId="31176E55" w14:textId="77777777" w:rsidR="001B63E2" w:rsidRPr="009B378D" w:rsidRDefault="00A04C7C" w:rsidP="002F28B9">
      <w:pPr>
        <w:pStyle w:val="a3"/>
        <w:numPr>
          <w:ilvl w:val="3"/>
          <w:numId w:val="7"/>
        </w:numPr>
        <w:tabs>
          <w:tab w:val="left" w:pos="993"/>
          <w:tab w:val="left" w:pos="1134"/>
          <w:tab w:val="left" w:pos="1701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E17ED5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E17ED5">
        <w:rPr>
          <w:rFonts w:ascii="Times New Roman" w:hAnsi="Times New Roman" w:cs="Times New Roman"/>
          <w:sz w:val="26"/>
          <w:szCs w:val="26"/>
        </w:rPr>
        <w:t xml:space="preserve"> </w:t>
      </w:r>
      <w:r w:rsidR="00BA5C5A" w:rsidRPr="00C533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должна быть </w:t>
      </w:r>
      <w:r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реализована функция проверки соответствия ГОСТ </w:t>
      </w:r>
      <w:proofErr w:type="gramStart"/>
      <w:r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proofErr w:type="gramEnd"/>
      <w:r w:rsidRPr="009B378D">
        <w:rPr>
          <w:rFonts w:ascii="Times New Roman" w:hAnsi="Times New Roman" w:cs="Times New Roman"/>
          <w:color w:val="000000" w:themeColor="text1"/>
          <w:sz w:val="26"/>
          <w:szCs w:val="26"/>
        </w:rPr>
        <w:t>, ПНСТ зарубежным и международным стандартам, а именно: получение информации о степени гармонизации национальных стандартов (ГОСТ, ГОСТ Р, ПНСТ) с международными и зарубежными стандартами и степени соответствия (идентичен, эквивалентен, модифицирован).</w:t>
      </w:r>
    </w:p>
    <w:p w14:paraId="6AF08BD1" w14:textId="77777777" w:rsidR="00443914" w:rsidRPr="00FF0112" w:rsidRDefault="00443914" w:rsidP="003267DF">
      <w:pPr>
        <w:pStyle w:val="a3"/>
        <w:tabs>
          <w:tab w:val="left" w:pos="180"/>
          <w:tab w:val="left" w:pos="1134"/>
          <w:tab w:val="left" w:pos="1701"/>
        </w:tabs>
        <w:spacing w:after="0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930C212" w14:textId="77777777" w:rsidR="001B63E2" w:rsidRPr="009B378D" w:rsidRDefault="00091BCB" w:rsidP="00043B58">
      <w:pPr>
        <w:pStyle w:val="7"/>
        <w:numPr>
          <w:ilvl w:val="0"/>
          <w:numId w:val="7"/>
        </w:numPr>
        <w:shd w:val="clear" w:color="auto" w:fill="auto"/>
        <w:tabs>
          <w:tab w:val="left" w:pos="764"/>
          <w:tab w:val="left" w:pos="1134"/>
          <w:tab w:val="right" w:pos="1267"/>
          <w:tab w:val="center" w:pos="2172"/>
          <w:tab w:val="left" w:pos="2268"/>
        </w:tabs>
        <w:spacing w:before="120" w:line="276" w:lineRule="auto"/>
        <w:ind w:left="0" w:firstLine="709"/>
        <w:jc w:val="both"/>
        <w:rPr>
          <w:rStyle w:val="1"/>
          <w:bCs/>
          <w:sz w:val="26"/>
        </w:rPr>
      </w:pPr>
      <w:r w:rsidRPr="009B378D">
        <w:rPr>
          <w:rStyle w:val="1"/>
          <w:bCs/>
          <w:sz w:val="26"/>
        </w:rPr>
        <w:t xml:space="preserve">Техническая и сервисная поддержка </w:t>
      </w:r>
      <w:r w:rsidR="00A1349C" w:rsidRPr="00A1349C">
        <w:rPr>
          <w:rFonts w:ascii="Times New Roman" w:hAnsi="Times New Roman" w:cs="Times New Roman"/>
          <w:b/>
          <w:sz w:val="26"/>
          <w:szCs w:val="26"/>
        </w:rPr>
        <w:t>ЭИС НТД</w:t>
      </w:r>
    </w:p>
    <w:p w14:paraId="4E91EACE" w14:textId="77777777" w:rsidR="009B378D" w:rsidRDefault="00E56D74" w:rsidP="00D84E87">
      <w:pPr>
        <w:pStyle w:val="a3"/>
        <w:numPr>
          <w:ilvl w:val="1"/>
          <w:numId w:val="7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78D">
        <w:rPr>
          <w:rFonts w:ascii="Times New Roman" w:hAnsi="Times New Roman" w:cs="Times New Roman"/>
          <w:sz w:val="26"/>
          <w:szCs w:val="26"/>
        </w:rPr>
        <w:t xml:space="preserve">Обновление баз </w:t>
      </w:r>
      <w:r w:rsidR="00DC564F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DC564F">
        <w:rPr>
          <w:rFonts w:ascii="Times New Roman" w:hAnsi="Times New Roman" w:cs="Times New Roman"/>
          <w:sz w:val="26"/>
          <w:szCs w:val="26"/>
        </w:rPr>
        <w:t xml:space="preserve"> </w:t>
      </w:r>
      <w:r w:rsidRPr="009B378D">
        <w:rPr>
          <w:rFonts w:ascii="Times New Roman" w:hAnsi="Times New Roman" w:cs="Times New Roman"/>
          <w:sz w:val="26"/>
          <w:szCs w:val="26"/>
        </w:rPr>
        <w:t>должно происходить не реже одного раза в месяц</w:t>
      </w:r>
      <w:r w:rsidR="009B378D">
        <w:rPr>
          <w:rFonts w:ascii="Times New Roman" w:hAnsi="Times New Roman" w:cs="Times New Roman"/>
          <w:sz w:val="26"/>
          <w:szCs w:val="26"/>
        </w:rPr>
        <w:t>.</w:t>
      </w:r>
    </w:p>
    <w:p w14:paraId="4EE9B880" w14:textId="77777777" w:rsidR="007F3D84" w:rsidRPr="009B378D" w:rsidRDefault="007F3D84" w:rsidP="00D84E87">
      <w:pPr>
        <w:pStyle w:val="a3"/>
        <w:numPr>
          <w:ilvl w:val="1"/>
          <w:numId w:val="7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378D">
        <w:rPr>
          <w:rFonts w:ascii="Times New Roman" w:hAnsi="Times New Roman" w:cs="Times New Roman"/>
          <w:sz w:val="26"/>
          <w:szCs w:val="26"/>
        </w:rPr>
        <w:t xml:space="preserve">Обновление программного комплекса </w:t>
      </w:r>
      <w:r w:rsidR="00DC564F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DC564F">
        <w:rPr>
          <w:rFonts w:ascii="Times New Roman" w:hAnsi="Times New Roman" w:cs="Times New Roman"/>
          <w:sz w:val="26"/>
          <w:szCs w:val="26"/>
        </w:rPr>
        <w:t xml:space="preserve"> </w:t>
      </w:r>
      <w:r w:rsidRPr="009B378D">
        <w:rPr>
          <w:rFonts w:ascii="Times New Roman" w:hAnsi="Times New Roman" w:cs="Times New Roman"/>
          <w:sz w:val="26"/>
          <w:szCs w:val="26"/>
        </w:rPr>
        <w:t>должно происходить не реже одного раза в год (замена старых версий программной оболочки системы на новые, настройка новых сервисов и улучшений, выпускаемых разработчиком, в рамках общих совершенствований системы в соответствии с анализом потребностей предприятий в РФ).</w:t>
      </w:r>
      <w:proofErr w:type="gramEnd"/>
    </w:p>
    <w:p w14:paraId="7757F444" w14:textId="77777777" w:rsidR="007F3D84" w:rsidRPr="009B378D" w:rsidRDefault="007F3D84" w:rsidP="00D84E87">
      <w:pPr>
        <w:pStyle w:val="a3"/>
        <w:numPr>
          <w:ilvl w:val="1"/>
          <w:numId w:val="7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Настройка и проверка работоспособности интеграции на сервере, решение технических вопросов, возникающих в процессе использования.</w:t>
      </w:r>
    </w:p>
    <w:p w14:paraId="0442D8E1" w14:textId="77777777" w:rsidR="007F3D84" w:rsidRPr="009B378D" w:rsidRDefault="00E56D74" w:rsidP="00D84E87">
      <w:pPr>
        <w:pStyle w:val="a3"/>
        <w:numPr>
          <w:ilvl w:val="1"/>
          <w:numId w:val="7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 xml:space="preserve">Обновление информационного контента (документы и материалы) в </w:t>
      </w:r>
      <w:r w:rsidR="00DC564F" w:rsidRPr="00FF0112">
        <w:rPr>
          <w:rFonts w:ascii="Times New Roman" w:hAnsi="Times New Roman" w:cs="Times New Roman"/>
          <w:sz w:val="26"/>
          <w:szCs w:val="26"/>
        </w:rPr>
        <w:t>ЭИС НТД</w:t>
      </w:r>
      <w:r w:rsidRPr="009B378D">
        <w:rPr>
          <w:rFonts w:ascii="Times New Roman" w:hAnsi="Times New Roman" w:cs="Times New Roman"/>
          <w:sz w:val="26"/>
          <w:szCs w:val="26"/>
        </w:rPr>
        <w:t xml:space="preserve"> </w:t>
      </w:r>
      <w:r w:rsidRPr="00FF0112">
        <w:rPr>
          <w:rFonts w:ascii="Times New Roman" w:hAnsi="Times New Roman" w:cs="Times New Roman"/>
          <w:sz w:val="26"/>
          <w:szCs w:val="26"/>
        </w:rPr>
        <w:t>должно происходить ежедневно автоматически путем настроенного доступа обновлений</w:t>
      </w:r>
      <w:r w:rsidR="00DC564F">
        <w:rPr>
          <w:rFonts w:ascii="Times New Roman" w:hAnsi="Times New Roman" w:cs="Times New Roman"/>
          <w:sz w:val="26"/>
          <w:szCs w:val="26"/>
        </w:rPr>
        <w:t xml:space="preserve"> </w:t>
      </w:r>
      <w:r w:rsidR="00DC564F" w:rsidRPr="00247BB9">
        <w:rPr>
          <w:rFonts w:ascii="Times New Roman" w:hAnsi="Times New Roman" w:cs="Times New Roman"/>
          <w:sz w:val="26"/>
          <w:szCs w:val="26"/>
        </w:rPr>
        <w:t>через сеть Интернет</w:t>
      </w:r>
      <w:r w:rsidRPr="00247BB9">
        <w:rPr>
          <w:rFonts w:ascii="Times New Roman" w:hAnsi="Times New Roman" w:cs="Times New Roman"/>
          <w:sz w:val="26"/>
          <w:szCs w:val="26"/>
        </w:rPr>
        <w:t>.</w:t>
      </w:r>
    </w:p>
    <w:p w14:paraId="1386F31A" w14:textId="77777777" w:rsidR="007F3D84" w:rsidRPr="009B378D" w:rsidRDefault="00E56D74" w:rsidP="00D84E87">
      <w:pPr>
        <w:pStyle w:val="a3"/>
        <w:numPr>
          <w:ilvl w:val="1"/>
          <w:numId w:val="7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 xml:space="preserve">Допускается проведение планово-профилактических работ и технического обслуживания с перерывом доступа к </w:t>
      </w:r>
      <w:r w:rsidR="00DA4928" w:rsidRPr="00FF0112">
        <w:rPr>
          <w:rFonts w:ascii="Times New Roman" w:hAnsi="Times New Roman" w:cs="Times New Roman"/>
          <w:sz w:val="26"/>
          <w:szCs w:val="26"/>
        </w:rPr>
        <w:t>ЭИС НТД</w:t>
      </w:r>
      <w:r w:rsidR="00DA4928">
        <w:rPr>
          <w:rFonts w:ascii="Times New Roman" w:hAnsi="Times New Roman" w:cs="Times New Roman"/>
          <w:sz w:val="26"/>
          <w:szCs w:val="26"/>
        </w:rPr>
        <w:t xml:space="preserve"> </w:t>
      </w:r>
      <w:r w:rsidRPr="00FF0112">
        <w:rPr>
          <w:rFonts w:ascii="Times New Roman" w:hAnsi="Times New Roman" w:cs="Times New Roman"/>
          <w:sz w:val="26"/>
          <w:szCs w:val="26"/>
        </w:rPr>
        <w:t>сроком не более 3 (Трех) часов подряд и не чаще, чем 1 (Один) раз в месяц.</w:t>
      </w:r>
    </w:p>
    <w:p w14:paraId="3B28EB3C" w14:textId="77777777" w:rsidR="007F3D84" w:rsidRPr="009B378D" w:rsidRDefault="00B22ED2" w:rsidP="00D84E87">
      <w:pPr>
        <w:pStyle w:val="a3"/>
        <w:numPr>
          <w:ilvl w:val="1"/>
          <w:numId w:val="7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lastRenderedPageBreak/>
        <w:t>Предоставление пользователям письменных консультаций экспертов - не позднее 3 дней со дня поступления запроса.</w:t>
      </w:r>
    </w:p>
    <w:p w14:paraId="2BD53EE1" w14:textId="77777777" w:rsidR="007F3D84" w:rsidRPr="009B378D" w:rsidRDefault="00B22ED2" w:rsidP="00D84E87">
      <w:pPr>
        <w:pStyle w:val="a3"/>
        <w:numPr>
          <w:ilvl w:val="1"/>
          <w:numId w:val="7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 xml:space="preserve">Обучение и сопровождение пользователей работе с системой с 09.00 до 17.30 по МСК. </w:t>
      </w:r>
    </w:p>
    <w:p w14:paraId="2EDA0EAA" w14:textId="77777777" w:rsidR="007F3D84" w:rsidRPr="009B378D" w:rsidRDefault="00B22ED2" w:rsidP="00D84E87">
      <w:pPr>
        <w:pStyle w:val="a3"/>
        <w:numPr>
          <w:ilvl w:val="1"/>
          <w:numId w:val="7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 xml:space="preserve">Информирование пользователей об усовершенствованиях и новых сервисных возможностях системы </w:t>
      </w:r>
      <w:proofErr w:type="gramStart"/>
      <w:r w:rsidRPr="00FF0112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FF011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F0112">
        <w:rPr>
          <w:rFonts w:ascii="Times New Roman" w:hAnsi="Times New Roman" w:cs="Times New Roman"/>
          <w:sz w:val="26"/>
          <w:szCs w:val="26"/>
        </w:rPr>
        <w:t>электроном</w:t>
      </w:r>
      <w:proofErr w:type="gramEnd"/>
      <w:r w:rsidRPr="00FF0112">
        <w:rPr>
          <w:rFonts w:ascii="Times New Roman" w:hAnsi="Times New Roman" w:cs="Times New Roman"/>
          <w:sz w:val="26"/>
          <w:szCs w:val="26"/>
        </w:rPr>
        <w:t xml:space="preserve"> виде на почту.</w:t>
      </w:r>
    </w:p>
    <w:p w14:paraId="7E7149D3" w14:textId="77777777" w:rsidR="00B22ED2" w:rsidRPr="009B378D" w:rsidRDefault="00B22ED2" w:rsidP="00D84E87">
      <w:pPr>
        <w:pStyle w:val="a3"/>
        <w:numPr>
          <w:ilvl w:val="1"/>
          <w:numId w:val="7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Служба поддержки пользователей (предоставление ответов на запросы о статусе документов, предоставление отсутствующих в системе документов в случае их нахождения в бумажном фонде и с согласия разработчиков документов, письменное консультирование пользователей по вопросам, возникающим в профессиональной деятельности специалистов, связанным с применением нормативно-правовых и нормативно-технических документов и др.)</w:t>
      </w:r>
      <w:r w:rsidR="00467688" w:rsidRPr="00FF0112">
        <w:rPr>
          <w:rFonts w:ascii="Times New Roman" w:hAnsi="Times New Roman" w:cs="Times New Roman"/>
          <w:sz w:val="26"/>
          <w:szCs w:val="26"/>
        </w:rPr>
        <w:t>.</w:t>
      </w:r>
    </w:p>
    <w:p w14:paraId="5B2A1B16" w14:textId="77777777" w:rsidR="00B22ED2" w:rsidRPr="00FF0112" w:rsidRDefault="00B22ED2" w:rsidP="00043B58">
      <w:pPr>
        <w:pStyle w:val="a3"/>
        <w:tabs>
          <w:tab w:val="left" w:pos="567"/>
          <w:tab w:val="left" w:pos="709"/>
          <w:tab w:val="left" w:pos="1134"/>
          <w:tab w:val="left" w:pos="1985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95E0982" w14:textId="77777777" w:rsidR="00FE300D" w:rsidRPr="009D0120" w:rsidRDefault="009D0120" w:rsidP="00043B58">
      <w:pPr>
        <w:pStyle w:val="7"/>
        <w:numPr>
          <w:ilvl w:val="0"/>
          <w:numId w:val="7"/>
        </w:numPr>
        <w:shd w:val="clear" w:color="auto" w:fill="auto"/>
        <w:tabs>
          <w:tab w:val="clear" w:pos="420"/>
          <w:tab w:val="left" w:pos="426"/>
          <w:tab w:val="left" w:pos="1134"/>
          <w:tab w:val="right" w:pos="1267"/>
          <w:tab w:val="center" w:pos="2172"/>
          <w:tab w:val="left" w:pos="2268"/>
        </w:tabs>
        <w:spacing w:before="120" w:line="276" w:lineRule="auto"/>
        <w:ind w:left="0" w:firstLine="709"/>
        <w:jc w:val="both"/>
        <w:rPr>
          <w:rStyle w:val="1"/>
          <w:bCs/>
          <w:sz w:val="26"/>
        </w:rPr>
      </w:pPr>
      <w:r w:rsidRPr="009D0120">
        <w:rPr>
          <w:rStyle w:val="1"/>
          <w:bCs/>
          <w:sz w:val="26"/>
        </w:rPr>
        <w:t>Т</w:t>
      </w:r>
      <w:r w:rsidR="00FE300D" w:rsidRPr="009D0120">
        <w:rPr>
          <w:rStyle w:val="1"/>
          <w:bCs/>
          <w:sz w:val="26"/>
        </w:rPr>
        <w:t>ребования к</w:t>
      </w:r>
      <w:r w:rsidR="00CB4842" w:rsidRPr="009D0120">
        <w:rPr>
          <w:rStyle w:val="1"/>
          <w:bCs/>
          <w:sz w:val="26"/>
        </w:rPr>
        <w:t xml:space="preserve"> обеспечению целостности данных</w:t>
      </w:r>
    </w:p>
    <w:p w14:paraId="279FBD5C" w14:textId="77777777" w:rsidR="00FE300D" w:rsidRDefault="00DC564F" w:rsidP="00D84E87">
      <w:pPr>
        <w:pStyle w:val="a3"/>
        <w:numPr>
          <w:ilvl w:val="1"/>
          <w:numId w:val="7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ЭИС НТД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E300D" w:rsidRPr="009D0120">
        <w:rPr>
          <w:rFonts w:ascii="Times New Roman" w:hAnsi="Times New Roman" w:cs="Times New Roman"/>
          <w:sz w:val="26"/>
          <w:szCs w:val="26"/>
        </w:rPr>
        <w:t>должна обеспечивать целостность и сохранность данных при отключении электропитания, при выходе из строя отдельных компонентов, включая выход из строя каналов связи.</w:t>
      </w:r>
    </w:p>
    <w:p w14:paraId="36303316" w14:textId="77777777" w:rsidR="00FE300D" w:rsidRPr="009D0120" w:rsidRDefault="00DC564F" w:rsidP="00D84E87">
      <w:pPr>
        <w:pStyle w:val="a3"/>
        <w:numPr>
          <w:ilvl w:val="1"/>
          <w:numId w:val="7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112">
        <w:rPr>
          <w:rFonts w:ascii="Times New Roman" w:hAnsi="Times New Roman" w:cs="Times New Roman"/>
          <w:sz w:val="26"/>
          <w:szCs w:val="26"/>
        </w:rPr>
        <w:t>ЭИС НТД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E300D" w:rsidRPr="009D0120">
        <w:rPr>
          <w:rFonts w:ascii="Times New Roman" w:hAnsi="Times New Roman" w:cs="Times New Roman"/>
          <w:sz w:val="26"/>
          <w:szCs w:val="26"/>
        </w:rPr>
        <w:t>должна предусматривать возможность резервного копирования информации.</w:t>
      </w:r>
    </w:p>
    <w:p w14:paraId="7224A376" w14:textId="77777777" w:rsidR="00FE300D" w:rsidRPr="00FF0112" w:rsidRDefault="00FE300D" w:rsidP="00D956D7">
      <w:pPr>
        <w:pStyle w:val="a3"/>
        <w:tabs>
          <w:tab w:val="left" w:pos="567"/>
          <w:tab w:val="left" w:pos="709"/>
          <w:tab w:val="left" w:pos="1134"/>
          <w:tab w:val="left" w:pos="1985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029FE938" w14:textId="77777777" w:rsidR="006B3620" w:rsidRPr="00FF0112" w:rsidRDefault="006B3620" w:rsidP="00D956D7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BC2CCDB" w14:textId="77777777" w:rsidR="006B3620" w:rsidRPr="00FF0112" w:rsidRDefault="006B3620" w:rsidP="00D956D7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B39BA4B" w14:textId="77777777" w:rsidR="006B3620" w:rsidRPr="00FF0112" w:rsidRDefault="006B3620" w:rsidP="00D956D7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0AC735D" w14:textId="77777777" w:rsidR="006B3620" w:rsidRPr="00FF0112" w:rsidRDefault="006B3620" w:rsidP="00D956D7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2D27F64" w14:textId="77777777" w:rsidR="006315FF" w:rsidRPr="00FF0112" w:rsidRDefault="006315FF" w:rsidP="00D956D7">
      <w:pPr>
        <w:rPr>
          <w:sz w:val="26"/>
          <w:szCs w:val="26"/>
        </w:rPr>
      </w:pPr>
    </w:p>
    <w:sectPr w:rsidR="006315FF" w:rsidRPr="00FF0112" w:rsidSect="00F17D9C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60B17A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0B17A6" w16cid:durableId="2708E43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F8E75D" w14:textId="77777777" w:rsidR="00ED06CF" w:rsidRDefault="00ED06CF" w:rsidP="00D956D7">
      <w:pPr>
        <w:spacing w:after="0" w:line="240" w:lineRule="auto"/>
      </w:pPr>
      <w:r>
        <w:separator/>
      </w:r>
    </w:p>
  </w:endnote>
  <w:endnote w:type="continuationSeparator" w:id="0">
    <w:p w14:paraId="34DC593D" w14:textId="77777777" w:rsidR="00ED06CF" w:rsidRDefault="00ED06CF" w:rsidP="00D95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5BC4C" w14:textId="77777777" w:rsidR="00ED06CF" w:rsidRDefault="00ED06CF" w:rsidP="00D956D7">
      <w:pPr>
        <w:spacing w:after="0" w:line="240" w:lineRule="auto"/>
      </w:pPr>
      <w:r>
        <w:separator/>
      </w:r>
    </w:p>
  </w:footnote>
  <w:footnote w:type="continuationSeparator" w:id="0">
    <w:p w14:paraId="2C2F50F5" w14:textId="77777777" w:rsidR="00ED06CF" w:rsidRDefault="00ED06CF" w:rsidP="00D95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06626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A841176" w14:textId="77777777" w:rsidR="00D956D7" w:rsidRPr="003A18E4" w:rsidRDefault="00D956D7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A18E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A18E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A18E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077C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3A18E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679ED22D" w14:textId="77777777" w:rsidR="00D956D7" w:rsidRDefault="00D956D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D28"/>
    <w:multiLevelType w:val="hybridMultilevel"/>
    <w:tmpl w:val="E812977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250017"/>
    <w:multiLevelType w:val="hybridMultilevel"/>
    <w:tmpl w:val="D0DADF56"/>
    <w:lvl w:ilvl="0" w:tplc="AA42346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3255CEE"/>
    <w:multiLevelType w:val="hybridMultilevel"/>
    <w:tmpl w:val="009CD79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14ACF"/>
    <w:multiLevelType w:val="hybridMultilevel"/>
    <w:tmpl w:val="55669948"/>
    <w:lvl w:ilvl="0" w:tplc="FA6471D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6405B9"/>
    <w:multiLevelType w:val="hybridMultilevel"/>
    <w:tmpl w:val="4E581072"/>
    <w:lvl w:ilvl="0" w:tplc="FA6471D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5FF3F7E"/>
    <w:multiLevelType w:val="hybridMultilevel"/>
    <w:tmpl w:val="F80A5C06"/>
    <w:lvl w:ilvl="0" w:tplc="FA6471D4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0D936A68"/>
    <w:multiLevelType w:val="hybridMultilevel"/>
    <w:tmpl w:val="BDF85728"/>
    <w:lvl w:ilvl="0" w:tplc="F6B044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2606AA"/>
    <w:multiLevelType w:val="hybridMultilevel"/>
    <w:tmpl w:val="93220D8A"/>
    <w:lvl w:ilvl="0" w:tplc="D244EF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141200"/>
    <w:multiLevelType w:val="hybridMultilevel"/>
    <w:tmpl w:val="6B401712"/>
    <w:lvl w:ilvl="0" w:tplc="FA6471D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5BF6478"/>
    <w:multiLevelType w:val="hybridMultilevel"/>
    <w:tmpl w:val="CD6061C8"/>
    <w:lvl w:ilvl="0" w:tplc="383E3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610712"/>
    <w:multiLevelType w:val="hybridMultilevel"/>
    <w:tmpl w:val="FC0E4AA2"/>
    <w:lvl w:ilvl="0" w:tplc="36F6D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B4A2553"/>
    <w:multiLevelType w:val="hybridMultilevel"/>
    <w:tmpl w:val="B0542698"/>
    <w:lvl w:ilvl="0" w:tplc="FA6471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A6471D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B96BB7"/>
    <w:multiLevelType w:val="hybridMultilevel"/>
    <w:tmpl w:val="3F68C296"/>
    <w:lvl w:ilvl="0" w:tplc="F6B044A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24444EE"/>
    <w:multiLevelType w:val="hybridMultilevel"/>
    <w:tmpl w:val="BCF8F6FE"/>
    <w:lvl w:ilvl="0" w:tplc="F7F892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3B2A1B"/>
    <w:multiLevelType w:val="hybridMultilevel"/>
    <w:tmpl w:val="0C1AC048"/>
    <w:lvl w:ilvl="0" w:tplc="FA6471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0F4B08"/>
    <w:multiLevelType w:val="multilevel"/>
    <w:tmpl w:val="7D20D9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2A2F1235"/>
    <w:multiLevelType w:val="hybridMultilevel"/>
    <w:tmpl w:val="60C0223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2E800FBF"/>
    <w:multiLevelType w:val="hybridMultilevel"/>
    <w:tmpl w:val="6F74287C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FE0DE2"/>
    <w:multiLevelType w:val="multilevel"/>
    <w:tmpl w:val="4790BD7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52" w:hanging="1800"/>
      </w:pPr>
      <w:rPr>
        <w:rFonts w:hint="default"/>
      </w:rPr>
    </w:lvl>
  </w:abstractNum>
  <w:abstractNum w:abstractNumId="19">
    <w:nsid w:val="36867F03"/>
    <w:multiLevelType w:val="hybridMultilevel"/>
    <w:tmpl w:val="C216730E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E6602DC"/>
    <w:multiLevelType w:val="hybridMultilevel"/>
    <w:tmpl w:val="DCDC9E5E"/>
    <w:lvl w:ilvl="0" w:tplc="FA6471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627408"/>
    <w:multiLevelType w:val="hybridMultilevel"/>
    <w:tmpl w:val="4DD439FE"/>
    <w:lvl w:ilvl="0" w:tplc="FA6471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1D011D"/>
    <w:multiLevelType w:val="hybridMultilevel"/>
    <w:tmpl w:val="AE5CA248"/>
    <w:lvl w:ilvl="0" w:tplc="FA6471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2368A4"/>
    <w:multiLevelType w:val="hybridMultilevel"/>
    <w:tmpl w:val="F8E87CDE"/>
    <w:lvl w:ilvl="0" w:tplc="DCD6AF6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E373C6"/>
    <w:multiLevelType w:val="multilevel"/>
    <w:tmpl w:val="88361EC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lang w:val="ru-RU"/>
      </w:rPr>
    </w:lvl>
    <w:lvl w:ilvl="1">
      <w:start w:val="2"/>
      <w:numFmt w:val="decimal"/>
      <w:isLgl/>
      <w:lvlText w:val="%1.%2."/>
      <w:lvlJc w:val="left"/>
      <w:pPr>
        <w:ind w:left="18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31" w:hanging="1800"/>
      </w:pPr>
      <w:rPr>
        <w:rFonts w:hint="default"/>
      </w:rPr>
    </w:lvl>
  </w:abstractNum>
  <w:abstractNum w:abstractNumId="25">
    <w:nsid w:val="542D18F0"/>
    <w:multiLevelType w:val="hybridMultilevel"/>
    <w:tmpl w:val="B0ECF52A"/>
    <w:lvl w:ilvl="0" w:tplc="9EA25A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8993B7C"/>
    <w:multiLevelType w:val="hybridMultilevel"/>
    <w:tmpl w:val="A00C9A9A"/>
    <w:lvl w:ilvl="0" w:tplc="FA6471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801847"/>
    <w:multiLevelType w:val="multilevel"/>
    <w:tmpl w:val="0A24689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8">
    <w:nsid w:val="5A81533E"/>
    <w:multiLevelType w:val="hybridMultilevel"/>
    <w:tmpl w:val="4EBCFE78"/>
    <w:lvl w:ilvl="0" w:tplc="FA6471D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0013F10"/>
    <w:multiLevelType w:val="hybridMultilevel"/>
    <w:tmpl w:val="261684B2"/>
    <w:lvl w:ilvl="0" w:tplc="FA6471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0E3C60"/>
    <w:multiLevelType w:val="multilevel"/>
    <w:tmpl w:val="CD42E560"/>
    <w:lvl w:ilvl="0">
      <w:start w:val="1"/>
      <w:numFmt w:val="decimal"/>
      <w:lvlText w:val="%1."/>
      <w:lvlJc w:val="left"/>
      <w:pPr>
        <w:ind w:left="644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>
    <w:nsid w:val="616370F1"/>
    <w:multiLevelType w:val="hybridMultilevel"/>
    <w:tmpl w:val="5684941A"/>
    <w:lvl w:ilvl="0" w:tplc="90128FD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1C05798"/>
    <w:multiLevelType w:val="hybridMultilevel"/>
    <w:tmpl w:val="4B86D1EA"/>
    <w:lvl w:ilvl="0" w:tplc="F6B044A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2A92EE8"/>
    <w:multiLevelType w:val="hybridMultilevel"/>
    <w:tmpl w:val="72C8D93E"/>
    <w:lvl w:ilvl="0" w:tplc="FA6471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D6677A"/>
    <w:multiLevelType w:val="hybridMultilevel"/>
    <w:tmpl w:val="8DE03214"/>
    <w:lvl w:ilvl="0" w:tplc="F6B044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893049"/>
    <w:multiLevelType w:val="hybridMultilevel"/>
    <w:tmpl w:val="5A862CEA"/>
    <w:lvl w:ilvl="0" w:tplc="FA6471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843931"/>
    <w:multiLevelType w:val="hybridMultilevel"/>
    <w:tmpl w:val="86725B32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5A5D65"/>
    <w:multiLevelType w:val="hybridMultilevel"/>
    <w:tmpl w:val="5F48EBA6"/>
    <w:lvl w:ilvl="0" w:tplc="F6B044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900345"/>
    <w:multiLevelType w:val="hybridMultilevel"/>
    <w:tmpl w:val="1CFC69EC"/>
    <w:lvl w:ilvl="0" w:tplc="F6B044A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5672F31"/>
    <w:multiLevelType w:val="hybridMultilevel"/>
    <w:tmpl w:val="299CB74A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5B97B0C"/>
    <w:multiLevelType w:val="hybridMultilevel"/>
    <w:tmpl w:val="7D52243C"/>
    <w:lvl w:ilvl="0" w:tplc="36F6D7D4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1">
    <w:nsid w:val="76B0223F"/>
    <w:multiLevelType w:val="hybridMultilevel"/>
    <w:tmpl w:val="22DCDBA6"/>
    <w:lvl w:ilvl="0" w:tplc="FA6471D4">
      <w:start w:val="1"/>
      <w:numFmt w:val="bullet"/>
      <w:lvlText w:val="-"/>
      <w:lvlJc w:val="left"/>
      <w:pPr>
        <w:ind w:left="129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2">
    <w:nsid w:val="7CDA0C44"/>
    <w:multiLevelType w:val="multilevel"/>
    <w:tmpl w:val="EB2A6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52" w:hanging="1800"/>
      </w:pPr>
      <w:rPr>
        <w:rFonts w:hint="default"/>
      </w:rPr>
    </w:lvl>
  </w:abstractNum>
  <w:abstractNum w:abstractNumId="43">
    <w:nsid w:val="7D724224"/>
    <w:multiLevelType w:val="hybridMultilevel"/>
    <w:tmpl w:val="8C7840FC"/>
    <w:lvl w:ilvl="0" w:tplc="FA6471D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13"/>
  </w:num>
  <w:num w:numId="4">
    <w:abstractNumId w:val="2"/>
  </w:num>
  <w:num w:numId="5">
    <w:abstractNumId w:val="15"/>
  </w:num>
  <w:num w:numId="6">
    <w:abstractNumId w:val="41"/>
  </w:num>
  <w:num w:numId="7">
    <w:abstractNumId w:val="18"/>
  </w:num>
  <w:num w:numId="8">
    <w:abstractNumId w:val="42"/>
  </w:num>
  <w:num w:numId="9">
    <w:abstractNumId w:val="23"/>
  </w:num>
  <w:num w:numId="10">
    <w:abstractNumId w:val="24"/>
  </w:num>
  <w:num w:numId="11">
    <w:abstractNumId w:val="10"/>
  </w:num>
  <w:num w:numId="12">
    <w:abstractNumId w:val="7"/>
  </w:num>
  <w:num w:numId="13">
    <w:abstractNumId w:val="12"/>
  </w:num>
  <w:num w:numId="14">
    <w:abstractNumId w:val="34"/>
  </w:num>
  <w:num w:numId="15">
    <w:abstractNumId w:val="6"/>
  </w:num>
  <w:num w:numId="16">
    <w:abstractNumId w:val="37"/>
  </w:num>
  <w:num w:numId="17">
    <w:abstractNumId w:val="30"/>
  </w:num>
  <w:num w:numId="18">
    <w:abstractNumId w:val="20"/>
  </w:num>
  <w:num w:numId="19">
    <w:abstractNumId w:val="11"/>
  </w:num>
  <w:num w:numId="20">
    <w:abstractNumId w:val="8"/>
  </w:num>
  <w:num w:numId="21">
    <w:abstractNumId w:val="4"/>
  </w:num>
  <w:num w:numId="22">
    <w:abstractNumId w:val="43"/>
  </w:num>
  <w:num w:numId="23">
    <w:abstractNumId w:val="5"/>
  </w:num>
  <w:num w:numId="24">
    <w:abstractNumId w:val="14"/>
  </w:num>
  <w:num w:numId="25">
    <w:abstractNumId w:val="21"/>
  </w:num>
  <w:num w:numId="26">
    <w:abstractNumId w:val="28"/>
  </w:num>
  <w:num w:numId="27">
    <w:abstractNumId w:val="35"/>
  </w:num>
  <w:num w:numId="28">
    <w:abstractNumId w:val="3"/>
  </w:num>
  <w:num w:numId="29">
    <w:abstractNumId w:val="22"/>
  </w:num>
  <w:num w:numId="30">
    <w:abstractNumId w:val="29"/>
  </w:num>
  <w:num w:numId="31">
    <w:abstractNumId w:val="32"/>
  </w:num>
  <w:num w:numId="32">
    <w:abstractNumId w:val="16"/>
  </w:num>
  <w:num w:numId="33">
    <w:abstractNumId w:val="31"/>
  </w:num>
  <w:num w:numId="34">
    <w:abstractNumId w:val="1"/>
  </w:num>
  <w:num w:numId="35">
    <w:abstractNumId w:val="38"/>
  </w:num>
  <w:num w:numId="36">
    <w:abstractNumId w:val="9"/>
  </w:num>
  <w:num w:numId="37">
    <w:abstractNumId w:val="33"/>
  </w:num>
  <w:num w:numId="38">
    <w:abstractNumId w:val="39"/>
  </w:num>
  <w:num w:numId="39">
    <w:abstractNumId w:val="19"/>
  </w:num>
  <w:num w:numId="40">
    <w:abstractNumId w:val="25"/>
  </w:num>
  <w:num w:numId="41">
    <w:abstractNumId w:val="17"/>
  </w:num>
  <w:num w:numId="42">
    <w:abstractNumId w:val="36"/>
  </w:num>
  <w:num w:numId="43">
    <w:abstractNumId w:val="40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20"/>
    <w:rsid w:val="00000A38"/>
    <w:rsid w:val="00000D0F"/>
    <w:rsid w:val="000015CB"/>
    <w:rsid w:val="000025DF"/>
    <w:rsid w:val="00005589"/>
    <w:rsid w:val="00005BCD"/>
    <w:rsid w:val="00005E96"/>
    <w:rsid w:val="00007E35"/>
    <w:rsid w:val="0001281B"/>
    <w:rsid w:val="000157D9"/>
    <w:rsid w:val="000169BC"/>
    <w:rsid w:val="00017098"/>
    <w:rsid w:val="00021F90"/>
    <w:rsid w:val="0002314A"/>
    <w:rsid w:val="00025200"/>
    <w:rsid w:val="00025E27"/>
    <w:rsid w:val="00027204"/>
    <w:rsid w:val="0003237F"/>
    <w:rsid w:val="0003258C"/>
    <w:rsid w:val="00032FF0"/>
    <w:rsid w:val="000343AA"/>
    <w:rsid w:val="0003516F"/>
    <w:rsid w:val="00035209"/>
    <w:rsid w:val="00035EC0"/>
    <w:rsid w:val="0003779F"/>
    <w:rsid w:val="00041855"/>
    <w:rsid w:val="00043B58"/>
    <w:rsid w:val="00045419"/>
    <w:rsid w:val="000524D6"/>
    <w:rsid w:val="00052EC2"/>
    <w:rsid w:val="0005329E"/>
    <w:rsid w:val="00054DD4"/>
    <w:rsid w:val="0005601E"/>
    <w:rsid w:val="000609F8"/>
    <w:rsid w:val="00061F92"/>
    <w:rsid w:val="000643CA"/>
    <w:rsid w:val="0006545C"/>
    <w:rsid w:val="00065F29"/>
    <w:rsid w:val="00066BB6"/>
    <w:rsid w:val="00067A78"/>
    <w:rsid w:val="00070123"/>
    <w:rsid w:val="00071C8A"/>
    <w:rsid w:val="00071DAA"/>
    <w:rsid w:val="00073FAD"/>
    <w:rsid w:val="000742D8"/>
    <w:rsid w:val="00077178"/>
    <w:rsid w:val="00077415"/>
    <w:rsid w:val="00077CEF"/>
    <w:rsid w:val="00080782"/>
    <w:rsid w:val="00080EBE"/>
    <w:rsid w:val="0008297B"/>
    <w:rsid w:val="00082C57"/>
    <w:rsid w:val="00084B30"/>
    <w:rsid w:val="00084E96"/>
    <w:rsid w:val="0008577E"/>
    <w:rsid w:val="00087E78"/>
    <w:rsid w:val="00090104"/>
    <w:rsid w:val="0009110C"/>
    <w:rsid w:val="000918FE"/>
    <w:rsid w:val="00091BCB"/>
    <w:rsid w:val="000921F5"/>
    <w:rsid w:val="0009299B"/>
    <w:rsid w:val="000932FB"/>
    <w:rsid w:val="000950AE"/>
    <w:rsid w:val="00096355"/>
    <w:rsid w:val="00096A2B"/>
    <w:rsid w:val="00096B67"/>
    <w:rsid w:val="000A479E"/>
    <w:rsid w:val="000A4817"/>
    <w:rsid w:val="000A4ACF"/>
    <w:rsid w:val="000A53AC"/>
    <w:rsid w:val="000A5E8B"/>
    <w:rsid w:val="000A672D"/>
    <w:rsid w:val="000A7669"/>
    <w:rsid w:val="000A772C"/>
    <w:rsid w:val="000B05C8"/>
    <w:rsid w:val="000B2504"/>
    <w:rsid w:val="000B4079"/>
    <w:rsid w:val="000C2E48"/>
    <w:rsid w:val="000C57ED"/>
    <w:rsid w:val="000C6C02"/>
    <w:rsid w:val="000D08E4"/>
    <w:rsid w:val="000D18F3"/>
    <w:rsid w:val="000D27AE"/>
    <w:rsid w:val="000D4C09"/>
    <w:rsid w:val="000D55CD"/>
    <w:rsid w:val="000D65A9"/>
    <w:rsid w:val="000D6CED"/>
    <w:rsid w:val="000D710D"/>
    <w:rsid w:val="000E010B"/>
    <w:rsid w:val="000E10D7"/>
    <w:rsid w:val="000E2529"/>
    <w:rsid w:val="000E31A0"/>
    <w:rsid w:val="000E4242"/>
    <w:rsid w:val="000E50A2"/>
    <w:rsid w:val="000E5E8D"/>
    <w:rsid w:val="000E6253"/>
    <w:rsid w:val="000E7B0B"/>
    <w:rsid w:val="000F27BC"/>
    <w:rsid w:val="000F2E4C"/>
    <w:rsid w:val="000F3031"/>
    <w:rsid w:val="000F3F2C"/>
    <w:rsid w:val="000F5FBE"/>
    <w:rsid w:val="000F6217"/>
    <w:rsid w:val="000F6608"/>
    <w:rsid w:val="000F73D5"/>
    <w:rsid w:val="00101130"/>
    <w:rsid w:val="001018C4"/>
    <w:rsid w:val="00102121"/>
    <w:rsid w:val="00103576"/>
    <w:rsid w:val="001035A7"/>
    <w:rsid w:val="00106563"/>
    <w:rsid w:val="001066F1"/>
    <w:rsid w:val="00106EF3"/>
    <w:rsid w:val="00112898"/>
    <w:rsid w:val="0011291F"/>
    <w:rsid w:val="00113AF2"/>
    <w:rsid w:val="00114B54"/>
    <w:rsid w:val="0011540A"/>
    <w:rsid w:val="00116274"/>
    <w:rsid w:val="001164C1"/>
    <w:rsid w:val="00116EDC"/>
    <w:rsid w:val="00117E8B"/>
    <w:rsid w:val="001220A9"/>
    <w:rsid w:val="00122452"/>
    <w:rsid w:val="001242A7"/>
    <w:rsid w:val="00125061"/>
    <w:rsid w:val="00125629"/>
    <w:rsid w:val="00126124"/>
    <w:rsid w:val="00130E1B"/>
    <w:rsid w:val="00133032"/>
    <w:rsid w:val="001344AE"/>
    <w:rsid w:val="00135D75"/>
    <w:rsid w:val="00136AFC"/>
    <w:rsid w:val="00137C1A"/>
    <w:rsid w:val="00140C23"/>
    <w:rsid w:val="0014205F"/>
    <w:rsid w:val="00147A34"/>
    <w:rsid w:val="001508DA"/>
    <w:rsid w:val="00155A18"/>
    <w:rsid w:val="001609AB"/>
    <w:rsid w:val="00160FBE"/>
    <w:rsid w:val="00161EEC"/>
    <w:rsid w:val="001628DB"/>
    <w:rsid w:val="00162925"/>
    <w:rsid w:val="0016311B"/>
    <w:rsid w:val="00163C96"/>
    <w:rsid w:val="00163FAE"/>
    <w:rsid w:val="0016559B"/>
    <w:rsid w:val="00166375"/>
    <w:rsid w:val="001673E8"/>
    <w:rsid w:val="00167C06"/>
    <w:rsid w:val="001703F7"/>
    <w:rsid w:val="00170BCF"/>
    <w:rsid w:val="00174795"/>
    <w:rsid w:val="00174B92"/>
    <w:rsid w:val="00180C29"/>
    <w:rsid w:val="00181543"/>
    <w:rsid w:val="001816C8"/>
    <w:rsid w:val="00181E15"/>
    <w:rsid w:val="00185CAB"/>
    <w:rsid w:val="00186879"/>
    <w:rsid w:val="001875C3"/>
    <w:rsid w:val="00190E36"/>
    <w:rsid w:val="00190EBB"/>
    <w:rsid w:val="001913CC"/>
    <w:rsid w:val="001931F0"/>
    <w:rsid w:val="00193AD3"/>
    <w:rsid w:val="00195632"/>
    <w:rsid w:val="001961C0"/>
    <w:rsid w:val="00197B64"/>
    <w:rsid w:val="001A0254"/>
    <w:rsid w:val="001A1A4A"/>
    <w:rsid w:val="001A2791"/>
    <w:rsid w:val="001A55AF"/>
    <w:rsid w:val="001A5719"/>
    <w:rsid w:val="001B0B15"/>
    <w:rsid w:val="001B1D54"/>
    <w:rsid w:val="001B3823"/>
    <w:rsid w:val="001B63E2"/>
    <w:rsid w:val="001B76BA"/>
    <w:rsid w:val="001C0CBD"/>
    <w:rsid w:val="001C205E"/>
    <w:rsid w:val="001D03EF"/>
    <w:rsid w:val="001D0C7D"/>
    <w:rsid w:val="001D1941"/>
    <w:rsid w:val="001D24C6"/>
    <w:rsid w:val="001D284A"/>
    <w:rsid w:val="001D5712"/>
    <w:rsid w:val="001E1B4F"/>
    <w:rsid w:val="001E45DD"/>
    <w:rsid w:val="001E540E"/>
    <w:rsid w:val="001F47A0"/>
    <w:rsid w:val="001F5B2A"/>
    <w:rsid w:val="001F6334"/>
    <w:rsid w:val="001F728A"/>
    <w:rsid w:val="002013FC"/>
    <w:rsid w:val="00201F84"/>
    <w:rsid w:val="00202D41"/>
    <w:rsid w:val="0020317E"/>
    <w:rsid w:val="00203DA1"/>
    <w:rsid w:val="00203FF6"/>
    <w:rsid w:val="00211C79"/>
    <w:rsid w:val="00212370"/>
    <w:rsid w:val="00214ABF"/>
    <w:rsid w:val="00216A88"/>
    <w:rsid w:val="00216ED9"/>
    <w:rsid w:val="00217589"/>
    <w:rsid w:val="00217E90"/>
    <w:rsid w:val="00220B01"/>
    <w:rsid w:val="00221EAF"/>
    <w:rsid w:val="002235D0"/>
    <w:rsid w:val="00224DA0"/>
    <w:rsid w:val="00225AB0"/>
    <w:rsid w:val="00227639"/>
    <w:rsid w:val="00232234"/>
    <w:rsid w:val="00233910"/>
    <w:rsid w:val="0023543D"/>
    <w:rsid w:val="002365FA"/>
    <w:rsid w:val="00240AAF"/>
    <w:rsid w:val="002413EE"/>
    <w:rsid w:val="00241972"/>
    <w:rsid w:val="00241EC5"/>
    <w:rsid w:val="00242CE4"/>
    <w:rsid w:val="00243A17"/>
    <w:rsid w:val="00243F9C"/>
    <w:rsid w:val="00244706"/>
    <w:rsid w:val="00244CD9"/>
    <w:rsid w:val="0024505F"/>
    <w:rsid w:val="00245404"/>
    <w:rsid w:val="0024798E"/>
    <w:rsid w:val="00247BB9"/>
    <w:rsid w:val="002505CE"/>
    <w:rsid w:val="00250988"/>
    <w:rsid w:val="00252815"/>
    <w:rsid w:val="00253EFC"/>
    <w:rsid w:val="00255950"/>
    <w:rsid w:val="00260BFC"/>
    <w:rsid w:val="00260D29"/>
    <w:rsid w:val="00263503"/>
    <w:rsid w:val="00264DD5"/>
    <w:rsid w:val="0026565C"/>
    <w:rsid w:val="00272954"/>
    <w:rsid w:val="00272A6B"/>
    <w:rsid w:val="00272E9B"/>
    <w:rsid w:val="00272FBC"/>
    <w:rsid w:val="00275F84"/>
    <w:rsid w:val="0027638E"/>
    <w:rsid w:val="00277A99"/>
    <w:rsid w:val="00281CBA"/>
    <w:rsid w:val="00282E1C"/>
    <w:rsid w:val="0028300B"/>
    <w:rsid w:val="00283E51"/>
    <w:rsid w:val="002849A7"/>
    <w:rsid w:val="0028776E"/>
    <w:rsid w:val="00291C62"/>
    <w:rsid w:val="00293F0F"/>
    <w:rsid w:val="00297C0C"/>
    <w:rsid w:val="00297F7E"/>
    <w:rsid w:val="002A7812"/>
    <w:rsid w:val="002A7953"/>
    <w:rsid w:val="002B4BC8"/>
    <w:rsid w:val="002B51E4"/>
    <w:rsid w:val="002B601E"/>
    <w:rsid w:val="002B6617"/>
    <w:rsid w:val="002C2751"/>
    <w:rsid w:val="002C3EFD"/>
    <w:rsid w:val="002C4A42"/>
    <w:rsid w:val="002D50AF"/>
    <w:rsid w:val="002D5436"/>
    <w:rsid w:val="002D5C9B"/>
    <w:rsid w:val="002E1CC2"/>
    <w:rsid w:val="002E4D82"/>
    <w:rsid w:val="002E4FD6"/>
    <w:rsid w:val="002E5921"/>
    <w:rsid w:val="002E61CF"/>
    <w:rsid w:val="002E7FF0"/>
    <w:rsid w:val="002F0753"/>
    <w:rsid w:val="002F0C8A"/>
    <w:rsid w:val="002F28B9"/>
    <w:rsid w:val="002F4689"/>
    <w:rsid w:val="002F572A"/>
    <w:rsid w:val="002F5F83"/>
    <w:rsid w:val="0030025E"/>
    <w:rsid w:val="00300C07"/>
    <w:rsid w:val="00300EA8"/>
    <w:rsid w:val="003028DB"/>
    <w:rsid w:val="00303B6F"/>
    <w:rsid w:val="0030527E"/>
    <w:rsid w:val="003054E9"/>
    <w:rsid w:val="0030636C"/>
    <w:rsid w:val="003073BB"/>
    <w:rsid w:val="0030788C"/>
    <w:rsid w:val="00310223"/>
    <w:rsid w:val="00311D2A"/>
    <w:rsid w:val="00311DEE"/>
    <w:rsid w:val="00312B11"/>
    <w:rsid w:val="00312BC6"/>
    <w:rsid w:val="00314048"/>
    <w:rsid w:val="00314439"/>
    <w:rsid w:val="003147CF"/>
    <w:rsid w:val="00316524"/>
    <w:rsid w:val="003171FD"/>
    <w:rsid w:val="003207DE"/>
    <w:rsid w:val="003209ED"/>
    <w:rsid w:val="00320DB5"/>
    <w:rsid w:val="00321C6F"/>
    <w:rsid w:val="00322984"/>
    <w:rsid w:val="00324B6A"/>
    <w:rsid w:val="00324CB9"/>
    <w:rsid w:val="003267DF"/>
    <w:rsid w:val="00330092"/>
    <w:rsid w:val="00330414"/>
    <w:rsid w:val="003307AD"/>
    <w:rsid w:val="00332AF2"/>
    <w:rsid w:val="003330A5"/>
    <w:rsid w:val="00334058"/>
    <w:rsid w:val="00335343"/>
    <w:rsid w:val="003366D4"/>
    <w:rsid w:val="00341D06"/>
    <w:rsid w:val="00342360"/>
    <w:rsid w:val="0034307C"/>
    <w:rsid w:val="00345227"/>
    <w:rsid w:val="00347DF1"/>
    <w:rsid w:val="00352569"/>
    <w:rsid w:val="00353603"/>
    <w:rsid w:val="00354894"/>
    <w:rsid w:val="0035546B"/>
    <w:rsid w:val="003560C9"/>
    <w:rsid w:val="00356B4E"/>
    <w:rsid w:val="00360F92"/>
    <w:rsid w:val="003648B0"/>
    <w:rsid w:val="00365147"/>
    <w:rsid w:val="00365490"/>
    <w:rsid w:val="00365DA9"/>
    <w:rsid w:val="003672A9"/>
    <w:rsid w:val="00367B89"/>
    <w:rsid w:val="0037167B"/>
    <w:rsid w:val="0037645B"/>
    <w:rsid w:val="003807C5"/>
    <w:rsid w:val="00380D28"/>
    <w:rsid w:val="00381D3F"/>
    <w:rsid w:val="003828A7"/>
    <w:rsid w:val="00382922"/>
    <w:rsid w:val="00382C96"/>
    <w:rsid w:val="003858B2"/>
    <w:rsid w:val="00386B62"/>
    <w:rsid w:val="003906C3"/>
    <w:rsid w:val="00390774"/>
    <w:rsid w:val="0039292E"/>
    <w:rsid w:val="003960EE"/>
    <w:rsid w:val="00397560"/>
    <w:rsid w:val="003A047A"/>
    <w:rsid w:val="003A18E4"/>
    <w:rsid w:val="003A2363"/>
    <w:rsid w:val="003A2A67"/>
    <w:rsid w:val="003A3EAA"/>
    <w:rsid w:val="003A656F"/>
    <w:rsid w:val="003A76AF"/>
    <w:rsid w:val="003B0DA7"/>
    <w:rsid w:val="003B1DF5"/>
    <w:rsid w:val="003B28EF"/>
    <w:rsid w:val="003B4469"/>
    <w:rsid w:val="003B52BD"/>
    <w:rsid w:val="003B7458"/>
    <w:rsid w:val="003C04D2"/>
    <w:rsid w:val="003C12BC"/>
    <w:rsid w:val="003C2206"/>
    <w:rsid w:val="003C7B27"/>
    <w:rsid w:val="003D0E1D"/>
    <w:rsid w:val="003D0FE4"/>
    <w:rsid w:val="003D151A"/>
    <w:rsid w:val="003D1F2E"/>
    <w:rsid w:val="003D25E8"/>
    <w:rsid w:val="003D27B9"/>
    <w:rsid w:val="003D2BE3"/>
    <w:rsid w:val="003D2FAE"/>
    <w:rsid w:val="003D37B5"/>
    <w:rsid w:val="003D3E41"/>
    <w:rsid w:val="003D5293"/>
    <w:rsid w:val="003D5585"/>
    <w:rsid w:val="003D63A8"/>
    <w:rsid w:val="003E193E"/>
    <w:rsid w:val="003E1A7D"/>
    <w:rsid w:val="003E2F51"/>
    <w:rsid w:val="003E367A"/>
    <w:rsid w:val="003E3AB2"/>
    <w:rsid w:val="003E67C6"/>
    <w:rsid w:val="003E7846"/>
    <w:rsid w:val="003E7C52"/>
    <w:rsid w:val="003F1ACE"/>
    <w:rsid w:val="003F27CB"/>
    <w:rsid w:val="003F44E1"/>
    <w:rsid w:val="003F455E"/>
    <w:rsid w:val="003F6730"/>
    <w:rsid w:val="003F6FB7"/>
    <w:rsid w:val="00401E7D"/>
    <w:rsid w:val="004035FC"/>
    <w:rsid w:val="00403F0C"/>
    <w:rsid w:val="004045B1"/>
    <w:rsid w:val="004077C2"/>
    <w:rsid w:val="0041034A"/>
    <w:rsid w:val="00410A19"/>
    <w:rsid w:val="00410D91"/>
    <w:rsid w:val="00412EA3"/>
    <w:rsid w:val="0041455E"/>
    <w:rsid w:val="00417A36"/>
    <w:rsid w:val="00417E02"/>
    <w:rsid w:val="0042189E"/>
    <w:rsid w:val="00422176"/>
    <w:rsid w:val="0042442A"/>
    <w:rsid w:val="00424D09"/>
    <w:rsid w:val="00430234"/>
    <w:rsid w:val="00430B3D"/>
    <w:rsid w:val="0043248E"/>
    <w:rsid w:val="004328A6"/>
    <w:rsid w:val="0043443A"/>
    <w:rsid w:val="004355BC"/>
    <w:rsid w:val="00435E7C"/>
    <w:rsid w:val="00437CAA"/>
    <w:rsid w:val="00440278"/>
    <w:rsid w:val="004432B5"/>
    <w:rsid w:val="00443914"/>
    <w:rsid w:val="00443E39"/>
    <w:rsid w:val="004450FC"/>
    <w:rsid w:val="00446787"/>
    <w:rsid w:val="00446CD7"/>
    <w:rsid w:val="00447B66"/>
    <w:rsid w:val="00452088"/>
    <w:rsid w:val="00455025"/>
    <w:rsid w:val="0045677E"/>
    <w:rsid w:val="00456CCD"/>
    <w:rsid w:val="004605E1"/>
    <w:rsid w:val="004611CD"/>
    <w:rsid w:val="004619AA"/>
    <w:rsid w:val="00463A39"/>
    <w:rsid w:val="00463E9E"/>
    <w:rsid w:val="0046546E"/>
    <w:rsid w:val="00467688"/>
    <w:rsid w:val="00470F6A"/>
    <w:rsid w:val="00472435"/>
    <w:rsid w:val="0047245A"/>
    <w:rsid w:val="0047367E"/>
    <w:rsid w:val="004741F7"/>
    <w:rsid w:val="00475AEB"/>
    <w:rsid w:val="00477437"/>
    <w:rsid w:val="00477952"/>
    <w:rsid w:val="00477D20"/>
    <w:rsid w:val="004806AB"/>
    <w:rsid w:val="00480758"/>
    <w:rsid w:val="004811E9"/>
    <w:rsid w:val="00485071"/>
    <w:rsid w:val="0048786E"/>
    <w:rsid w:val="00491852"/>
    <w:rsid w:val="0049220A"/>
    <w:rsid w:val="004928D8"/>
    <w:rsid w:val="00492BC6"/>
    <w:rsid w:val="0049596B"/>
    <w:rsid w:val="004A0680"/>
    <w:rsid w:val="004A1329"/>
    <w:rsid w:val="004A2434"/>
    <w:rsid w:val="004A446B"/>
    <w:rsid w:val="004A75A7"/>
    <w:rsid w:val="004A7A66"/>
    <w:rsid w:val="004B4354"/>
    <w:rsid w:val="004B44E0"/>
    <w:rsid w:val="004B5CD5"/>
    <w:rsid w:val="004B5ED2"/>
    <w:rsid w:val="004B7E52"/>
    <w:rsid w:val="004C10CD"/>
    <w:rsid w:val="004C1ED2"/>
    <w:rsid w:val="004C6CB4"/>
    <w:rsid w:val="004D0468"/>
    <w:rsid w:val="004D338B"/>
    <w:rsid w:val="004D525A"/>
    <w:rsid w:val="004D56AE"/>
    <w:rsid w:val="004D7FF5"/>
    <w:rsid w:val="004E02BF"/>
    <w:rsid w:val="004E0AF5"/>
    <w:rsid w:val="004E137E"/>
    <w:rsid w:val="004E192B"/>
    <w:rsid w:val="004E1E0A"/>
    <w:rsid w:val="004F02B1"/>
    <w:rsid w:val="004F1A2B"/>
    <w:rsid w:val="004F4F1D"/>
    <w:rsid w:val="00500553"/>
    <w:rsid w:val="0050149B"/>
    <w:rsid w:val="005035DF"/>
    <w:rsid w:val="00503B46"/>
    <w:rsid w:val="0050549A"/>
    <w:rsid w:val="0050746B"/>
    <w:rsid w:val="00510EA0"/>
    <w:rsid w:val="005124A9"/>
    <w:rsid w:val="005133CE"/>
    <w:rsid w:val="00513A11"/>
    <w:rsid w:val="00514797"/>
    <w:rsid w:val="005225CD"/>
    <w:rsid w:val="005229B9"/>
    <w:rsid w:val="00525463"/>
    <w:rsid w:val="005269AA"/>
    <w:rsid w:val="00526A6F"/>
    <w:rsid w:val="00533C64"/>
    <w:rsid w:val="00534634"/>
    <w:rsid w:val="00534BE9"/>
    <w:rsid w:val="00535458"/>
    <w:rsid w:val="005356F1"/>
    <w:rsid w:val="00535C21"/>
    <w:rsid w:val="005369A4"/>
    <w:rsid w:val="00540275"/>
    <w:rsid w:val="005413AF"/>
    <w:rsid w:val="00543856"/>
    <w:rsid w:val="00543CC6"/>
    <w:rsid w:val="00544C76"/>
    <w:rsid w:val="00544CD7"/>
    <w:rsid w:val="00547205"/>
    <w:rsid w:val="00547B91"/>
    <w:rsid w:val="00550EC8"/>
    <w:rsid w:val="0055143C"/>
    <w:rsid w:val="005539C8"/>
    <w:rsid w:val="005546D8"/>
    <w:rsid w:val="005552CB"/>
    <w:rsid w:val="0055645E"/>
    <w:rsid w:val="005579B8"/>
    <w:rsid w:val="00557CB4"/>
    <w:rsid w:val="00560D2B"/>
    <w:rsid w:val="00561EA5"/>
    <w:rsid w:val="00562019"/>
    <w:rsid w:val="0056252F"/>
    <w:rsid w:val="005644A4"/>
    <w:rsid w:val="00565BD5"/>
    <w:rsid w:val="005662AC"/>
    <w:rsid w:val="00566B4B"/>
    <w:rsid w:val="00567390"/>
    <w:rsid w:val="005715D8"/>
    <w:rsid w:val="00573FDF"/>
    <w:rsid w:val="00575899"/>
    <w:rsid w:val="00575D16"/>
    <w:rsid w:val="00577534"/>
    <w:rsid w:val="00581BC6"/>
    <w:rsid w:val="00581DF7"/>
    <w:rsid w:val="00583DE5"/>
    <w:rsid w:val="00584720"/>
    <w:rsid w:val="00584F1C"/>
    <w:rsid w:val="005902CF"/>
    <w:rsid w:val="0059047A"/>
    <w:rsid w:val="005919B0"/>
    <w:rsid w:val="005955F7"/>
    <w:rsid w:val="005A13D7"/>
    <w:rsid w:val="005A4C22"/>
    <w:rsid w:val="005A578F"/>
    <w:rsid w:val="005A666C"/>
    <w:rsid w:val="005A74DD"/>
    <w:rsid w:val="005A79D9"/>
    <w:rsid w:val="005B0EF8"/>
    <w:rsid w:val="005B10DE"/>
    <w:rsid w:val="005B13B0"/>
    <w:rsid w:val="005B16EC"/>
    <w:rsid w:val="005B1E44"/>
    <w:rsid w:val="005B309D"/>
    <w:rsid w:val="005B524B"/>
    <w:rsid w:val="005B54DD"/>
    <w:rsid w:val="005B5806"/>
    <w:rsid w:val="005B642F"/>
    <w:rsid w:val="005B67FD"/>
    <w:rsid w:val="005C0461"/>
    <w:rsid w:val="005C0D0F"/>
    <w:rsid w:val="005C1AD4"/>
    <w:rsid w:val="005C1B45"/>
    <w:rsid w:val="005C1CB5"/>
    <w:rsid w:val="005C2700"/>
    <w:rsid w:val="005C3453"/>
    <w:rsid w:val="005C68C8"/>
    <w:rsid w:val="005C6999"/>
    <w:rsid w:val="005C78DF"/>
    <w:rsid w:val="005D0C62"/>
    <w:rsid w:val="005D11D9"/>
    <w:rsid w:val="005D191D"/>
    <w:rsid w:val="005D3595"/>
    <w:rsid w:val="005D38A8"/>
    <w:rsid w:val="005D3E23"/>
    <w:rsid w:val="005D7213"/>
    <w:rsid w:val="005E0179"/>
    <w:rsid w:val="005E123F"/>
    <w:rsid w:val="005E2D3E"/>
    <w:rsid w:val="005E36BF"/>
    <w:rsid w:val="005E38E8"/>
    <w:rsid w:val="005E4554"/>
    <w:rsid w:val="005E59D2"/>
    <w:rsid w:val="005E686A"/>
    <w:rsid w:val="005F0F8F"/>
    <w:rsid w:val="005F3FAF"/>
    <w:rsid w:val="005F471A"/>
    <w:rsid w:val="005F4A06"/>
    <w:rsid w:val="00601940"/>
    <w:rsid w:val="00602229"/>
    <w:rsid w:val="00604418"/>
    <w:rsid w:val="00604756"/>
    <w:rsid w:val="00607313"/>
    <w:rsid w:val="00607CDE"/>
    <w:rsid w:val="0061159E"/>
    <w:rsid w:val="00613611"/>
    <w:rsid w:val="00625357"/>
    <w:rsid w:val="006258D2"/>
    <w:rsid w:val="00626E60"/>
    <w:rsid w:val="006315FF"/>
    <w:rsid w:val="0063208D"/>
    <w:rsid w:val="00632563"/>
    <w:rsid w:val="00634F0F"/>
    <w:rsid w:val="00635929"/>
    <w:rsid w:val="00635FA4"/>
    <w:rsid w:val="006361B4"/>
    <w:rsid w:val="00637457"/>
    <w:rsid w:val="00637620"/>
    <w:rsid w:val="00637E28"/>
    <w:rsid w:val="00646A87"/>
    <w:rsid w:val="006520A0"/>
    <w:rsid w:val="006568D9"/>
    <w:rsid w:val="00657D6F"/>
    <w:rsid w:val="00660F78"/>
    <w:rsid w:val="0066111D"/>
    <w:rsid w:val="00661530"/>
    <w:rsid w:val="00662916"/>
    <w:rsid w:val="00663CFF"/>
    <w:rsid w:val="00666949"/>
    <w:rsid w:val="00666D7D"/>
    <w:rsid w:val="00666F45"/>
    <w:rsid w:val="00670EEE"/>
    <w:rsid w:val="006740B9"/>
    <w:rsid w:val="00674B86"/>
    <w:rsid w:val="006750CC"/>
    <w:rsid w:val="00676609"/>
    <w:rsid w:val="00676C27"/>
    <w:rsid w:val="0068088C"/>
    <w:rsid w:val="006813A3"/>
    <w:rsid w:val="00682A69"/>
    <w:rsid w:val="00682F45"/>
    <w:rsid w:val="0068336D"/>
    <w:rsid w:val="00685EB9"/>
    <w:rsid w:val="00686F40"/>
    <w:rsid w:val="006923CA"/>
    <w:rsid w:val="0069304F"/>
    <w:rsid w:val="006933CF"/>
    <w:rsid w:val="00694730"/>
    <w:rsid w:val="00694CAC"/>
    <w:rsid w:val="00695451"/>
    <w:rsid w:val="00695E95"/>
    <w:rsid w:val="00697283"/>
    <w:rsid w:val="006A0285"/>
    <w:rsid w:val="006A0F56"/>
    <w:rsid w:val="006A2050"/>
    <w:rsid w:val="006A5ADB"/>
    <w:rsid w:val="006A6DF2"/>
    <w:rsid w:val="006B3620"/>
    <w:rsid w:val="006B46CA"/>
    <w:rsid w:val="006B54FF"/>
    <w:rsid w:val="006C00CF"/>
    <w:rsid w:val="006C362C"/>
    <w:rsid w:val="006C398B"/>
    <w:rsid w:val="006C495A"/>
    <w:rsid w:val="006C5AEC"/>
    <w:rsid w:val="006C6B1F"/>
    <w:rsid w:val="006D2805"/>
    <w:rsid w:val="006D29EE"/>
    <w:rsid w:val="006D3462"/>
    <w:rsid w:val="006D3E30"/>
    <w:rsid w:val="006D4DB9"/>
    <w:rsid w:val="006D5D0C"/>
    <w:rsid w:val="006E152F"/>
    <w:rsid w:val="006E28A0"/>
    <w:rsid w:val="006E30C3"/>
    <w:rsid w:val="006E517D"/>
    <w:rsid w:val="006E51ED"/>
    <w:rsid w:val="006E74EA"/>
    <w:rsid w:val="006F0A3B"/>
    <w:rsid w:val="006F242C"/>
    <w:rsid w:val="006F2691"/>
    <w:rsid w:val="006F3326"/>
    <w:rsid w:val="006F3B6D"/>
    <w:rsid w:val="006F4471"/>
    <w:rsid w:val="006F4769"/>
    <w:rsid w:val="006F5E60"/>
    <w:rsid w:val="006F5EDA"/>
    <w:rsid w:val="006F6151"/>
    <w:rsid w:val="006F7CA2"/>
    <w:rsid w:val="006F7F4F"/>
    <w:rsid w:val="00700512"/>
    <w:rsid w:val="007006F5"/>
    <w:rsid w:val="0070256D"/>
    <w:rsid w:val="00703FBA"/>
    <w:rsid w:val="00705B86"/>
    <w:rsid w:val="00706F44"/>
    <w:rsid w:val="0071073F"/>
    <w:rsid w:val="00711A60"/>
    <w:rsid w:val="00711E6E"/>
    <w:rsid w:val="0071288A"/>
    <w:rsid w:val="00712913"/>
    <w:rsid w:val="00713CAF"/>
    <w:rsid w:val="00717D1D"/>
    <w:rsid w:val="00720504"/>
    <w:rsid w:val="007205F8"/>
    <w:rsid w:val="00722A33"/>
    <w:rsid w:val="00723E82"/>
    <w:rsid w:val="00724633"/>
    <w:rsid w:val="00727E19"/>
    <w:rsid w:val="00734E29"/>
    <w:rsid w:val="00740211"/>
    <w:rsid w:val="00741A51"/>
    <w:rsid w:val="00741E36"/>
    <w:rsid w:val="00742D4F"/>
    <w:rsid w:val="007439CC"/>
    <w:rsid w:val="00743D08"/>
    <w:rsid w:val="00745866"/>
    <w:rsid w:val="0074629E"/>
    <w:rsid w:val="00746538"/>
    <w:rsid w:val="007467BC"/>
    <w:rsid w:val="00751BB4"/>
    <w:rsid w:val="007521AC"/>
    <w:rsid w:val="00752B5F"/>
    <w:rsid w:val="00754D91"/>
    <w:rsid w:val="00755B39"/>
    <w:rsid w:val="00756AD8"/>
    <w:rsid w:val="00757186"/>
    <w:rsid w:val="00760939"/>
    <w:rsid w:val="00762CB5"/>
    <w:rsid w:val="00764312"/>
    <w:rsid w:val="00765F48"/>
    <w:rsid w:val="0076694C"/>
    <w:rsid w:val="007669E1"/>
    <w:rsid w:val="00766A6A"/>
    <w:rsid w:val="00766DDA"/>
    <w:rsid w:val="00771D4D"/>
    <w:rsid w:val="00771FCC"/>
    <w:rsid w:val="00773E5D"/>
    <w:rsid w:val="00774768"/>
    <w:rsid w:val="007778A4"/>
    <w:rsid w:val="007848B9"/>
    <w:rsid w:val="00784CA1"/>
    <w:rsid w:val="00785062"/>
    <w:rsid w:val="00786BED"/>
    <w:rsid w:val="00787235"/>
    <w:rsid w:val="007904A5"/>
    <w:rsid w:val="0079051D"/>
    <w:rsid w:val="0079593E"/>
    <w:rsid w:val="007959AF"/>
    <w:rsid w:val="00796FF8"/>
    <w:rsid w:val="00797A90"/>
    <w:rsid w:val="007A115B"/>
    <w:rsid w:val="007A19C7"/>
    <w:rsid w:val="007A4A65"/>
    <w:rsid w:val="007B0ACB"/>
    <w:rsid w:val="007B1471"/>
    <w:rsid w:val="007B3873"/>
    <w:rsid w:val="007B394E"/>
    <w:rsid w:val="007B605F"/>
    <w:rsid w:val="007B6628"/>
    <w:rsid w:val="007B6D33"/>
    <w:rsid w:val="007B6D8B"/>
    <w:rsid w:val="007C05C1"/>
    <w:rsid w:val="007C1730"/>
    <w:rsid w:val="007C4A32"/>
    <w:rsid w:val="007C6DD7"/>
    <w:rsid w:val="007C6FF1"/>
    <w:rsid w:val="007C75EB"/>
    <w:rsid w:val="007C76E4"/>
    <w:rsid w:val="007C7958"/>
    <w:rsid w:val="007D0D7B"/>
    <w:rsid w:val="007D112A"/>
    <w:rsid w:val="007D1273"/>
    <w:rsid w:val="007D18D4"/>
    <w:rsid w:val="007D2C8E"/>
    <w:rsid w:val="007D2FCC"/>
    <w:rsid w:val="007D3FA5"/>
    <w:rsid w:val="007D46B6"/>
    <w:rsid w:val="007D78FF"/>
    <w:rsid w:val="007D7F25"/>
    <w:rsid w:val="007E01DB"/>
    <w:rsid w:val="007E2E39"/>
    <w:rsid w:val="007E363B"/>
    <w:rsid w:val="007E4AB3"/>
    <w:rsid w:val="007E4D77"/>
    <w:rsid w:val="007E615F"/>
    <w:rsid w:val="007E6671"/>
    <w:rsid w:val="007F1076"/>
    <w:rsid w:val="007F1C80"/>
    <w:rsid w:val="007F3D84"/>
    <w:rsid w:val="007F491C"/>
    <w:rsid w:val="007F545B"/>
    <w:rsid w:val="007F682E"/>
    <w:rsid w:val="008012A9"/>
    <w:rsid w:val="00801EB8"/>
    <w:rsid w:val="00803AD5"/>
    <w:rsid w:val="00803D29"/>
    <w:rsid w:val="008040B6"/>
    <w:rsid w:val="00805150"/>
    <w:rsid w:val="00806EA8"/>
    <w:rsid w:val="008101A4"/>
    <w:rsid w:val="00811E43"/>
    <w:rsid w:val="0081218F"/>
    <w:rsid w:val="008132DE"/>
    <w:rsid w:val="008153BE"/>
    <w:rsid w:val="008167BA"/>
    <w:rsid w:val="00821513"/>
    <w:rsid w:val="00821B16"/>
    <w:rsid w:val="00822496"/>
    <w:rsid w:val="00822F09"/>
    <w:rsid w:val="00830481"/>
    <w:rsid w:val="00831561"/>
    <w:rsid w:val="00831AE4"/>
    <w:rsid w:val="0083309B"/>
    <w:rsid w:val="0083353B"/>
    <w:rsid w:val="00835880"/>
    <w:rsid w:val="00835D53"/>
    <w:rsid w:val="00835F8D"/>
    <w:rsid w:val="0083609D"/>
    <w:rsid w:val="0083672F"/>
    <w:rsid w:val="008370A1"/>
    <w:rsid w:val="0084040B"/>
    <w:rsid w:val="00841B7F"/>
    <w:rsid w:val="008452F8"/>
    <w:rsid w:val="00845309"/>
    <w:rsid w:val="0084554F"/>
    <w:rsid w:val="00847F3E"/>
    <w:rsid w:val="008506A9"/>
    <w:rsid w:val="0085269B"/>
    <w:rsid w:val="008542F9"/>
    <w:rsid w:val="00855DDB"/>
    <w:rsid w:val="008577F4"/>
    <w:rsid w:val="008612E8"/>
    <w:rsid w:val="00861E95"/>
    <w:rsid w:val="0086403E"/>
    <w:rsid w:val="0086461E"/>
    <w:rsid w:val="00865634"/>
    <w:rsid w:val="00865F05"/>
    <w:rsid w:val="00870F6F"/>
    <w:rsid w:val="00875539"/>
    <w:rsid w:val="00876812"/>
    <w:rsid w:val="008826C3"/>
    <w:rsid w:val="00883AF3"/>
    <w:rsid w:val="008846E2"/>
    <w:rsid w:val="00884703"/>
    <w:rsid w:val="008855EC"/>
    <w:rsid w:val="00886CBC"/>
    <w:rsid w:val="008943C8"/>
    <w:rsid w:val="00895A61"/>
    <w:rsid w:val="00896B45"/>
    <w:rsid w:val="00896D0E"/>
    <w:rsid w:val="008975DF"/>
    <w:rsid w:val="008979B6"/>
    <w:rsid w:val="008A0542"/>
    <w:rsid w:val="008A3CBC"/>
    <w:rsid w:val="008A3DEE"/>
    <w:rsid w:val="008A5130"/>
    <w:rsid w:val="008A7A43"/>
    <w:rsid w:val="008B0CD6"/>
    <w:rsid w:val="008B15BA"/>
    <w:rsid w:val="008B30B6"/>
    <w:rsid w:val="008B325D"/>
    <w:rsid w:val="008B73FE"/>
    <w:rsid w:val="008C0939"/>
    <w:rsid w:val="008C291C"/>
    <w:rsid w:val="008C3631"/>
    <w:rsid w:val="008C3B2A"/>
    <w:rsid w:val="008C4EB3"/>
    <w:rsid w:val="008C6899"/>
    <w:rsid w:val="008D1E39"/>
    <w:rsid w:val="008D1EF9"/>
    <w:rsid w:val="008D4A0F"/>
    <w:rsid w:val="008D74BD"/>
    <w:rsid w:val="008E0421"/>
    <w:rsid w:val="008E0932"/>
    <w:rsid w:val="008E12E2"/>
    <w:rsid w:val="008E43B1"/>
    <w:rsid w:val="008E52B0"/>
    <w:rsid w:val="008E7A7D"/>
    <w:rsid w:val="008E7AF8"/>
    <w:rsid w:val="008F2F62"/>
    <w:rsid w:val="008F4785"/>
    <w:rsid w:val="008F5837"/>
    <w:rsid w:val="008F5CCE"/>
    <w:rsid w:val="009022AB"/>
    <w:rsid w:val="00907601"/>
    <w:rsid w:val="00910A14"/>
    <w:rsid w:val="00913A0F"/>
    <w:rsid w:val="00913A26"/>
    <w:rsid w:val="009174D6"/>
    <w:rsid w:val="009205D9"/>
    <w:rsid w:val="00920649"/>
    <w:rsid w:val="00922655"/>
    <w:rsid w:val="00923042"/>
    <w:rsid w:val="00923481"/>
    <w:rsid w:val="00923691"/>
    <w:rsid w:val="00924023"/>
    <w:rsid w:val="00925C4A"/>
    <w:rsid w:val="00926ECF"/>
    <w:rsid w:val="00927388"/>
    <w:rsid w:val="0093019B"/>
    <w:rsid w:val="0093238F"/>
    <w:rsid w:val="009329E9"/>
    <w:rsid w:val="00932ECF"/>
    <w:rsid w:val="00933E39"/>
    <w:rsid w:val="00933F14"/>
    <w:rsid w:val="009355C9"/>
    <w:rsid w:val="00936727"/>
    <w:rsid w:val="0094093F"/>
    <w:rsid w:val="00941BC1"/>
    <w:rsid w:val="009435C1"/>
    <w:rsid w:val="00946E3A"/>
    <w:rsid w:val="00950978"/>
    <w:rsid w:val="00951FC5"/>
    <w:rsid w:val="0095230B"/>
    <w:rsid w:val="00957D81"/>
    <w:rsid w:val="00960524"/>
    <w:rsid w:val="00960D6B"/>
    <w:rsid w:val="00961D3E"/>
    <w:rsid w:val="00962DE6"/>
    <w:rsid w:val="00963CF5"/>
    <w:rsid w:val="00965033"/>
    <w:rsid w:val="00965B76"/>
    <w:rsid w:val="0096728C"/>
    <w:rsid w:val="00970F4A"/>
    <w:rsid w:val="00972EA0"/>
    <w:rsid w:val="0097467E"/>
    <w:rsid w:val="00974E7E"/>
    <w:rsid w:val="00975063"/>
    <w:rsid w:val="00980140"/>
    <w:rsid w:val="0098138E"/>
    <w:rsid w:val="00981965"/>
    <w:rsid w:val="0098307A"/>
    <w:rsid w:val="00983E40"/>
    <w:rsid w:val="009853D0"/>
    <w:rsid w:val="00985955"/>
    <w:rsid w:val="009926DA"/>
    <w:rsid w:val="00992882"/>
    <w:rsid w:val="00993350"/>
    <w:rsid w:val="009956D2"/>
    <w:rsid w:val="00996670"/>
    <w:rsid w:val="009A0329"/>
    <w:rsid w:val="009A1226"/>
    <w:rsid w:val="009A28BE"/>
    <w:rsid w:val="009A5D01"/>
    <w:rsid w:val="009A736C"/>
    <w:rsid w:val="009A7741"/>
    <w:rsid w:val="009B132C"/>
    <w:rsid w:val="009B378D"/>
    <w:rsid w:val="009B54F1"/>
    <w:rsid w:val="009B5901"/>
    <w:rsid w:val="009B6803"/>
    <w:rsid w:val="009B7C9F"/>
    <w:rsid w:val="009C00A8"/>
    <w:rsid w:val="009C122F"/>
    <w:rsid w:val="009C1FAD"/>
    <w:rsid w:val="009C253B"/>
    <w:rsid w:val="009C32BC"/>
    <w:rsid w:val="009C4103"/>
    <w:rsid w:val="009C5ED5"/>
    <w:rsid w:val="009C6EA5"/>
    <w:rsid w:val="009D0120"/>
    <w:rsid w:val="009D38C2"/>
    <w:rsid w:val="009D766B"/>
    <w:rsid w:val="009D7AE3"/>
    <w:rsid w:val="009F0BE0"/>
    <w:rsid w:val="009F332A"/>
    <w:rsid w:val="009F42AA"/>
    <w:rsid w:val="009F4A0D"/>
    <w:rsid w:val="009F4B9B"/>
    <w:rsid w:val="009F5CF9"/>
    <w:rsid w:val="009F60FB"/>
    <w:rsid w:val="009F730D"/>
    <w:rsid w:val="00A0136E"/>
    <w:rsid w:val="00A01A75"/>
    <w:rsid w:val="00A03071"/>
    <w:rsid w:val="00A04C7C"/>
    <w:rsid w:val="00A1256D"/>
    <w:rsid w:val="00A1349C"/>
    <w:rsid w:val="00A20072"/>
    <w:rsid w:val="00A20F77"/>
    <w:rsid w:val="00A21C5D"/>
    <w:rsid w:val="00A2271F"/>
    <w:rsid w:val="00A22E29"/>
    <w:rsid w:val="00A23DB3"/>
    <w:rsid w:val="00A24A90"/>
    <w:rsid w:val="00A27412"/>
    <w:rsid w:val="00A30D0C"/>
    <w:rsid w:val="00A31F04"/>
    <w:rsid w:val="00A33B03"/>
    <w:rsid w:val="00A33E3C"/>
    <w:rsid w:val="00A34641"/>
    <w:rsid w:val="00A34E79"/>
    <w:rsid w:val="00A3641B"/>
    <w:rsid w:val="00A3698C"/>
    <w:rsid w:val="00A42BBA"/>
    <w:rsid w:val="00A42CC8"/>
    <w:rsid w:val="00A43EE0"/>
    <w:rsid w:val="00A4641D"/>
    <w:rsid w:val="00A476FC"/>
    <w:rsid w:val="00A47ACE"/>
    <w:rsid w:val="00A504A2"/>
    <w:rsid w:val="00A526C2"/>
    <w:rsid w:val="00A52868"/>
    <w:rsid w:val="00A5679D"/>
    <w:rsid w:val="00A602C1"/>
    <w:rsid w:val="00A617FD"/>
    <w:rsid w:val="00A61AD1"/>
    <w:rsid w:val="00A61FE6"/>
    <w:rsid w:val="00A632D2"/>
    <w:rsid w:val="00A64290"/>
    <w:rsid w:val="00A67B89"/>
    <w:rsid w:val="00A67FDE"/>
    <w:rsid w:val="00A7059B"/>
    <w:rsid w:val="00A7287E"/>
    <w:rsid w:val="00A7301A"/>
    <w:rsid w:val="00A744DE"/>
    <w:rsid w:val="00A770BD"/>
    <w:rsid w:val="00A77F36"/>
    <w:rsid w:val="00A85C19"/>
    <w:rsid w:val="00A8630A"/>
    <w:rsid w:val="00A87F51"/>
    <w:rsid w:val="00A90169"/>
    <w:rsid w:val="00A90A12"/>
    <w:rsid w:val="00A92816"/>
    <w:rsid w:val="00A944D8"/>
    <w:rsid w:val="00A95008"/>
    <w:rsid w:val="00A97E33"/>
    <w:rsid w:val="00AA0F2C"/>
    <w:rsid w:val="00AA16EC"/>
    <w:rsid w:val="00AA2684"/>
    <w:rsid w:val="00AA48EC"/>
    <w:rsid w:val="00AA68C9"/>
    <w:rsid w:val="00AA6A7B"/>
    <w:rsid w:val="00AA6AA5"/>
    <w:rsid w:val="00AB1966"/>
    <w:rsid w:val="00AB21B2"/>
    <w:rsid w:val="00AB228A"/>
    <w:rsid w:val="00AB629C"/>
    <w:rsid w:val="00AB7967"/>
    <w:rsid w:val="00AC0A65"/>
    <w:rsid w:val="00AC199A"/>
    <w:rsid w:val="00AC2E87"/>
    <w:rsid w:val="00AC34E9"/>
    <w:rsid w:val="00AC3F1C"/>
    <w:rsid w:val="00AC4360"/>
    <w:rsid w:val="00AC46D8"/>
    <w:rsid w:val="00AC68FA"/>
    <w:rsid w:val="00AC7029"/>
    <w:rsid w:val="00AC718D"/>
    <w:rsid w:val="00AD1CAA"/>
    <w:rsid w:val="00AD35AE"/>
    <w:rsid w:val="00AD491F"/>
    <w:rsid w:val="00AD5B93"/>
    <w:rsid w:val="00AD7837"/>
    <w:rsid w:val="00AD7B62"/>
    <w:rsid w:val="00AE002F"/>
    <w:rsid w:val="00AE0333"/>
    <w:rsid w:val="00AE0FB4"/>
    <w:rsid w:val="00AE1F84"/>
    <w:rsid w:val="00AE323C"/>
    <w:rsid w:val="00AE38FA"/>
    <w:rsid w:val="00AE428A"/>
    <w:rsid w:val="00AF29E7"/>
    <w:rsid w:val="00AF4385"/>
    <w:rsid w:val="00AF4AD0"/>
    <w:rsid w:val="00AF6A42"/>
    <w:rsid w:val="00AF740E"/>
    <w:rsid w:val="00AF7ECD"/>
    <w:rsid w:val="00B01558"/>
    <w:rsid w:val="00B03D1C"/>
    <w:rsid w:val="00B070D6"/>
    <w:rsid w:val="00B07D87"/>
    <w:rsid w:val="00B11F8A"/>
    <w:rsid w:val="00B15BB4"/>
    <w:rsid w:val="00B17196"/>
    <w:rsid w:val="00B2098C"/>
    <w:rsid w:val="00B21236"/>
    <w:rsid w:val="00B22ED2"/>
    <w:rsid w:val="00B2300A"/>
    <w:rsid w:val="00B2453B"/>
    <w:rsid w:val="00B27E51"/>
    <w:rsid w:val="00B3051E"/>
    <w:rsid w:val="00B3103A"/>
    <w:rsid w:val="00B33E75"/>
    <w:rsid w:val="00B345C0"/>
    <w:rsid w:val="00B37C19"/>
    <w:rsid w:val="00B4108E"/>
    <w:rsid w:val="00B42DEF"/>
    <w:rsid w:val="00B430F2"/>
    <w:rsid w:val="00B43314"/>
    <w:rsid w:val="00B43D2C"/>
    <w:rsid w:val="00B45EAB"/>
    <w:rsid w:val="00B466B8"/>
    <w:rsid w:val="00B507C6"/>
    <w:rsid w:val="00B51023"/>
    <w:rsid w:val="00B5112E"/>
    <w:rsid w:val="00B51AA7"/>
    <w:rsid w:val="00B5302D"/>
    <w:rsid w:val="00B53847"/>
    <w:rsid w:val="00B54474"/>
    <w:rsid w:val="00B55BF0"/>
    <w:rsid w:val="00B55F3C"/>
    <w:rsid w:val="00B568E2"/>
    <w:rsid w:val="00B56B1F"/>
    <w:rsid w:val="00B577FD"/>
    <w:rsid w:val="00B57A9A"/>
    <w:rsid w:val="00B60660"/>
    <w:rsid w:val="00B607E0"/>
    <w:rsid w:val="00B6082E"/>
    <w:rsid w:val="00B61FBC"/>
    <w:rsid w:val="00B73300"/>
    <w:rsid w:val="00B77326"/>
    <w:rsid w:val="00B80568"/>
    <w:rsid w:val="00B80851"/>
    <w:rsid w:val="00B83581"/>
    <w:rsid w:val="00B83709"/>
    <w:rsid w:val="00B84B15"/>
    <w:rsid w:val="00B85EB4"/>
    <w:rsid w:val="00B87A1F"/>
    <w:rsid w:val="00B9020E"/>
    <w:rsid w:val="00B90C2D"/>
    <w:rsid w:val="00B92563"/>
    <w:rsid w:val="00B96EAD"/>
    <w:rsid w:val="00BA12D6"/>
    <w:rsid w:val="00BA2226"/>
    <w:rsid w:val="00BA2A08"/>
    <w:rsid w:val="00BA4286"/>
    <w:rsid w:val="00BA5C5A"/>
    <w:rsid w:val="00BA65C8"/>
    <w:rsid w:val="00BA6D1F"/>
    <w:rsid w:val="00BB1FC8"/>
    <w:rsid w:val="00BB33CA"/>
    <w:rsid w:val="00BB3C27"/>
    <w:rsid w:val="00BB5A47"/>
    <w:rsid w:val="00BC4692"/>
    <w:rsid w:val="00BC5DE5"/>
    <w:rsid w:val="00BD1AB7"/>
    <w:rsid w:val="00BD6EDC"/>
    <w:rsid w:val="00BE0E1A"/>
    <w:rsid w:val="00BE1FC9"/>
    <w:rsid w:val="00BE5C9C"/>
    <w:rsid w:val="00BE6B21"/>
    <w:rsid w:val="00BE710B"/>
    <w:rsid w:val="00BF03ED"/>
    <w:rsid w:val="00BF0D19"/>
    <w:rsid w:val="00BF4BF2"/>
    <w:rsid w:val="00BF63F4"/>
    <w:rsid w:val="00BF69A6"/>
    <w:rsid w:val="00C017AB"/>
    <w:rsid w:val="00C032CC"/>
    <w:rsid w:val="00C03F3E"/>
    <w:rsid w:val="00C07A39"/>
    <w:rsid w:val="00C07E03"/>
    <w:rsid w:val="00C14068"/>
    <w:rsid w:val="00C14B00"/>
    <w:rsid w:val="00C16CEC"/>
    <w:rsid w:val="00C172B1"/>
    <w:rsid w:val="00C173A9"/>
    <w:rsid w:val="00C17777"/>
    <w:rsid w:val="00C22551"/>
    <w:rsid w:val="00C234E9"/>
    <w:rsid w:val="00C24630"/>
    <w:rsid w:val="00C24AD8"/>
    <w:rsid w:val="00C25489"/>
    <w:rsid w:val="00C2762B"/>
    <w:rsid w:val="00C30AFC"/>
    <w:rsid w:val="00C30D4A"/>
    <w:rsid w:val="00C3140E"/>
    <w:rsid w:val="00C317FF"/>
    <w:rsid w:val="00C32E5F"/>
    <w:rsid w:val="00C33020"/>
    <w:rsid w:val="00C348A9"/>
    <w:rsid w:val="00C37A89"/>
    <w:rsid w:val="00C37D8D"/>
    <w:rsid w:val="00C37FE0"/>
    <w:rsid w:val="00C407DB"/>
    <w:rsid w:val="00C4286B"/>
    <w:rsid w:val="00C42D0D"/>
    <w:rsid w:val="00C44424"/>
    <w:rsid w:val="00C5121E"/>
    <w:rsid w:val="00C514A6"/>
    <w:rsid w:val="00C533FF"/>
    <w:rsid w:val="00C53869"/>
    <w:rsid w:val="00C54CDC"/>
    <w:rsid w:val="00C604E0"/>
    <w:rsid w:val="00C64958"/>
    <w:rsid w:val="00C6508A"/>
    <w:rsid w:val="00C65F85"/>
    <w:rsid w:val="00C66371"/>
    <w:rsid w:val="00C663DE"/>
    <w:rsid w:val="00C66BCB"/>
    <w:rsid w:val="00C66F24"/>
    <w:rsid w:val="00C67517"/>
    <w:rsid w:val="00C718E8"/>
    <w:rsid w:val="00C72424"/>
    <w:rsid w:val="00C725C6"/>
    <w:rsid w:val="00C734EF"/>
    <w:rsid w:val="00C74852"/>
    <w:rsid w:val="00C830FA"/>
    <w:rsid w:val="00C844BA"/>
    <w:rsid w:val="00C84600"/>
    <w:rsid w:val="00C867C2"/>
    <w:rsid w:val="00C8713A"/>
    <w:rsid w:val="00C91055"/>
    <w:rsid w:val="00C91EAC"/>
    <w:rsid w:val="00C94456"/>
    <w:rsid w:val="00C94D9D"/>
    <w:rsid w:val="00C9709A"/>
    <w:rsid w:val="00CA042F"/>
    <w:rsid w:val="00CA4269"/>
    <w:rsid w:val="00CA585C"/>
    <w:rsid w:val="00CA6E3B"/>
    <w:rsid w:val="00CA7C7E"/>
    <w:rsid w:val="00CB03BD"/>
    <w:rsid w:val="00CB0C48"/>
    <w:rsid w:val="00CB3260"/>
    <w:rsid w:val="00CB4487"/>
    <w:rsid w:val="00CB4842"/>
    <w:rsid w:val="00CB6A48"/>
    <w:rsid w:val="00CB7017"/>
    <w:rsid w:val="00CC0A59"/>
    <w:rsid w:val="00CC1752"/>
    <w:rsid w:val="00CC314E"/>
    <w:rsid w:val="00CC4FAA"/>
    <w:rsid w:val="00CC504B"/>
    <w:rsid w:val="00CC50BC"/>
    <w:rsid w:val="00CC633C"/>
    <w:rsid w:val="00CC7FF4"/>
    <w:rsid w:val="00CD11C4"/>
    <w:rsid w:val="00CD42BC"/>
    <w:rsid w:val="00CD49D6"/>
    <w:rsid w:val="00CD6242"/>
    <w:rsid w:val="00CD7E6C"/>
    <w:rsid w:val="00CE060A"/>
    <w:rsid w:val="00CE66FC"/>
    <w:rsid w:val="00CE75F6"/>
    <w:rsid w:val="00CF08E5"/>
    <w:rsid w:val="00CF2984"/>
    <w:rsid w:val="00CF3255"/>
    <w:rsid w:val="00CF455C"/>
    <w:rsid w:val="00CF5CF4"/>
    <w:rsid w:val="00CF7571"/>
    <w:rsid w:val="00CF7603"/>
    <w:rsid w:val="00D0172C"/>
    <w:rsid w:val="00D01B69"/>
    <w:rsid w:val="00D03ABC"/>
    <w:rsid w:val="00D07668"/>
    <w:rsid w:val="00D10318"/>
    <w:rsid w:val="00D110A6"/>
    <w:rsid w:val="00D11C2B"/>
    <w:rsid w:val="00D12674"/>
    <w:rsid w:val="00D14489"/>
    <w:rsid w:val="00D154BC"/>
    <w:rsid w:val="00D15C74"/>
    <w:rsid w:val="00D175B0"/>
    <w:rsid w:val="00D179AD"/>
    <w:rsid w:val="00D205D0"/>
    <w:rsid w:val="00D234CF"/>
    <w:rsid w:val="00D23CBC"/>
    <w:rsid w:val="00D25386"/>
    <w:rsid w:val="00D26D30"/>
    <w:rsid w:val="00D27B4B"/>
    <w:rsid w:val="00D30BBC"/>
    <w:rsid w:val="00D3553C"/>
    <w:rsid w:val="00D36FB4"/>
    <w:rsid w:val="00D403A6"/>
    <w:rsid w:val="00D432B9"/>
    <w:rsid w:val="00D43BE7"/>
    <w:rsid w:val="00D4462C"/>
    <w:rsid w:val="00D44728"/>
    <w:rsid w:val="00D44B33"/>
    <w:rsid w:val="00D45976"/>
    <w:rsid w:val="00D45ACB"/>
    <w:rsid w:val="00D47873"/>
    <w:rsid w:val="00D47980"/>
    <w:rsid w:val="00D54988"/>
    <w:rsid w:val="00D57CDF"/>
    <w:rsid w:val="00D61A12"/>
    <w:rsid w:val="00D637C4"/>
    <w:rsid w:val="00D653FB"/>
    <w:rsid w:val="00D66B13"/>
    <w:rsid w:val="00D670C3"/>
    <w:rsid w:val="00D67A95"/>
    <w:rsid w:val="00D67D57"/>
    <w:rsid w:val="00D67F19"/>
    <w:rsid w:val="00D708FB"/>
    <w:rsid w:val="00D718F6"/>
    <w:rsid w:val="00D71F0C"/>
    <w:rsid w:val="00D7532B"/>
    <w:rsid w:val="00D755DD"/>
    <w:rsid w:val="00D75E26"/>
    <w:rsid w:val="00D77202"/>
    <w:rsid w:val="00D77E6F"/>
    <w:rsid w:val="00D8076C"/>
    <w:rsid w:val="00D809D5"/>
    <w:rsid w:val="00D84203"/>
    <w:rsid w:val="00D84E87"/>
    <w:rsid w:val="00D8507E"/>
    <w:rsid w:val="00D91469"/>
    <w:rsid w:val="00D92675"/>
    <w:rsid w:val="00D93633"/>
    <w:rsid w:val="00D94E35"/>
    <w:rsid w:val="00D956D7"/>
    <w:rsid w:val="00D95CDA"/>
    <w:rsid w:val="00D9654D"/>
    <w:rsid w:val="00D967BB"/>
    <w:rsid w:val="00D97602"/>
    <w:rsid w:val="00DA1031"/>
    <w:rsid w:val="00DA4928"/>
    <w:rsid w:val="00DA5938"/>
    <w:rsid w:val="00DA5F1D"/>
    <w:rsid w:val="00DA6EBA"/>
    <w:rsid w:val="00DA6FA0"/>
    <w:rsid w:val="00DB0CD4"/>
    <w:rsid w:val="00DB63EE"/>
    <w:rsid w:val="00DB7A7E"/>
    <w:rsid w:val="00DB7E94"/>
    <w:rsid w:val="00DC19DC"/>
    <w:rsid w:val="00DC3FC9"/>
    <w:rsid w:val="00DC436E"/>
    <w:rsid w:val="00DC4B6C"/>
    <w:rsid w:val="00DC4BCF"/>
    <w:rsid w:val="00DC564F"/>
    <w:rsid w:val="00DC6A7B"/>
    <w:rsid w:val="00DC7884"/>
    <w:rsid w:val="00DC7E07"/>
    <w:rsid w:val="00DD12E4"/>
    <w:rsid w:val="00DD1DF7"/>
    <w:rsid w:val="00DD376B"/>
    <w:rsid w:val="00DD41B2"/>
    <w:rsid w:val="00DD5087"/>
    <w:rsid w:val="00DD729F"/>
    <w:rsid w:val="00DE2BAD"/>
    <w:rsid w:val="00DE35AB"/>
    <w:rsid w:val="00DE68B8"/>
    <w:rsid w:val="00DF1AAB"/>
    <w:rsid w:val="00DF1F23"/>
    <w:rsid w:val="00DF3813"/>
    <w:rsid w:val="00DF5D42"/>
    <w:rsid w:val="00DF758E"/>
    <w:rsid w:val="00E00C9C"/>
    <w:rsid w:val="00E03536"/>
    <w:rsid w:val="00E04E66"/>
    <w:rsid w:val="00E04F92"/>
    <w:rsid w:val="00E06345"/>
    <w:rsid w:val="00E076E4"/>
    <w:rsid w:val="00E12345"/>
    <w:rsid w:val="00E16533"/>
    <w:rsid w:val="00E16C14"/>
    <w:rsid w:val="00E17ED5"/>
    <w:rsid w:val="00E20FF5"/>
    <w:rsid w:val="00E225EE"/>
    <w:rsid w:val="00E23447"/>
    <w:rsid w:val="00E239B6"/>
    <w:rsid w:val="00E24362"/>
    <w:rsid w:val="00E245CA"/>
    <w:rsid w:val="00E26861"/>
    <w:rsid w:val="00E273EE"/>
    <w:rsid w:val="00E306D6"/>
    <w:rsid w:val="00E364E8"/>
    <w:rsid w:val="00E37EB7"/>
    <w:rsid w:val="00E40D6F"/>
    <w:rsid w:val="00E4204E"/>
    <w:rsid w:val="00E46659"/>
    <w:rsid w:val="00E47E07"/>
    <w:rsid w:val="00E51B07"/>
    <w:rsid w:val="00E52F04"/>
    <w:rsid w:val="00E557CE"/>
    <w:rsid w:val="00E56312"/>
    <w:rsid w:val="00E56C51"/>
    <w:rsid w:val="00E56D74"/>
    <w:rsid w:val="00E5741B"/>
    <w:rsid w:val="00E5746B"/>
    <w:rsid w:val="00E60E22"/>
    <w:rsid w:val="00E614B1"/>
    <w:rsid w:val="00E61F92"/>
    <w:rsid w:val="00E70DBB"/>
    <w:rsid w:val="00E712D9"/>
    <w:rsid w:val="00E76D6F"/>
    <w:rsid w:val="00E773EE"/>
    <w:rsid w:val="00E776EA"/>
    <w:rsid w:val="00E80688"/>
    <w:rsid w:val="00E81957"/>
    <w:rsid w:val="00E81E7B"/>
    <w:rsid w:val="00E8240E"/>
    <w:rsid w:val="00E82AA8"/>
    <w:rsid w:val="00E83921"/>
    <w:rsid w:val="00E8789C"/>
    <w:rsid w:val="00E9216A"/>
    <w:rsid w:val="00E93832"/>
    <w:rsid w:val="00E93A16"/>
    <w:rsid w:val="00E96AB0"/>
    <w:rsid w:val="00E96B66"/>
    <w:rsid w:val="00EA0670"/>
    <w:rsid w:val="00EA1141"/>
    <w:rsid w:val="00EA3037"/>
    <w:rsid w:val="00EA60B5"/>
    <w:rsid w:val="00EA626D"/>
    <w:rsid w:val="00EA75C4"/>
    <w:rsid w:val="00EB04F3"/>
    <w:rsid w:val="00EB0C66"/>
    <w:rsid w:val="00EB6033"/>
    <w:rsid w:val="00EB759A"/>
    <w:rsid w:val="00EB7F30"/>
    <w:rsid w:val="00EC15AC"/>
    <w:rsid w:val="00EC15C0"/>
    <w:rsid w:val="00EC4775"/>
    <w:rsid w:val="00EC53F9"/>
    <w:rsid w:val="00EC55D7"/>
    <w:rsid w:val="00EC5669"/>
    <w:rsid w:val="00EC5769"/>
    <w:rsid w:val="00EC57F3"/>
    <w:rsid w:val="00EC7012"/>
    <w:rsid w:val="00ED06CF"/>
    <w:rsid w:val="00ED0A7B"/>
    <w:rsid w:val="00ED1914"/>
    <w:rsid w:val="00ED37FD"/>
    <w:rsid w:val="00ED4A75"/>
    <w:rsid w:val="00EE0D0A"/>
    <w:rsid w:val="00EE0D92"/>
    <w:rsid w:val="00EE219F"/>
    <w:rsid w:val="00EE272F"/>
    <w:rsid w:val="00EE5C68"/>
    <w:rsid w:val="00EF0023"/>
    <w:rsid w:val="00EF115F"/>
    <w:rsid w:val="00EF134A"/>
    <w:rsid w:val="00EF302D"/>
    <w:rsid w:val="00EF3073"/>
    <w:rsid w:val="00EF4E40"/>
    <w:rsid w:val="00EF5798"/>
    <w:rsid w:val="00EF57EB"/>
    <w:rsid w:val="00EF5916"/>
    <w:rsid w:val="00EF6076"/>
    <w:rsid w:val="00EF6581"/>
    <w:rsid w:val="00EF7936"/>
    <w:rsid w:val="00F01A02"/>
    <w:rsid w:val="00F02C72"/>
    <w:rsid w:val="00F032CC"/>
    <w:rsid w:val="00F03CBF"/>
    <w:rsid w:val="00F0503B"/>
    <w:rsid w:val="00F0585E"/>
    <w:rsid w:val="00F05B15"/>
    <w:rsid w:val="00F0692A"/>
    <w:rsid w:val="00F1355B"/>
    <w:rsid w:val="00F146ED"/>
    <w:rsid w:val="00F16432"/>
    <w:rsid w:val="00F16828"/>
    <w:rsid w:val="00F17D9C"/>
    <w:rsid w:val="00F2092D"/>
    <w:rsid w:val="00F221B6"/>
    <w:rsid w:val="00F2445B"/>
    <w:rsid w:val="00F24D78"/>
    <w:rsid w:val="00F253AE"/>
    <w:rsid w:val="00F2565C"/>
    <w:rsid w:val="00F25E4C"/>
    <w:rsid w:val="00F261B5"/>
    <w:rsid w:val="00F336FF"/>
    <w:rsid w:val="00F36103"/>
    <w:rsid w:val="00F40900"/>
    <w:rsid w:val="00F410FC"/>
    <w:rsid w:val="00F414DC"/>
    <w:rsid w:val="00F41F73"/>
    <w:rsid w:val="00F426D4"/>
    <w:rsid w:val="00F435AB"/>
    <w:rsid w:val="00F445FD"/>
    <w:rsid w:val="00F44DD4"/>
    <w:rsid w:val="00F44F2E"/>
    <w:rsid w:val="00F505FD"/>
    <w:rsid w:val="00F50786"/>
    <w:rsid w:val="00F50AD6"/>
    <w:rsid w:val="00F517D5"/>
    <w:rsid w:val="00F52EAC"/>
    <w:rsid w:val="00F56240"/>
    <w:rsid w:val="00F56C42"/>
    <w:rsid w:val="00F5738C"/>
    <w:rsid w:val="00F57A72"/>
    <w:rsid w:val="00F600F6"/>
    <w:rsid w:val="00F60AB6"/>
    <w:rsid w:val="00F63B19"/>
    <w:rsid w:val="00F64084"/>
    <w:rsid w:val="00F64AD0"/>
    <w:rsid w:val="00F67AC8"/>
    <w:rsid w:val="00F744C1"/>
    <w:rsid w:val="00F74EBB"/>
    <w:rsid w:val="00F75DA0"/>
    <w:rsid w:val="00F7719F"/>
    <w:rsid w:val="00F7752E"/>
    <w:rsid w:val="00F80396"/>
    <w:rsid w:val="00F80940"/>
    <w:rsid w:val="00F825DE"/>
    <w:rsid w:val="00F83A1F"/>
    <w:rsid w:val="00F83F9F"/>
    <w:rsid w:val="00F8445B"/>
    <w:rsid w:val="00F86890"/>
    <w:rsid w:val="00F92560"/>
    <w:rsid w:val="00FA0E18"/>
    <w:rsid w:val="00FA2783"/>
    <w:rsid w:val="00FA3CD6"/>
    <w:rsid w:val="00FA4183"/>
    <w:rsid w:val="00FA769C"/>
    <w:rsid w:val="00FB1052"/>
    <w:rsid w:val="00FB3258"/>
    <w:rsid w:val="00FB44EE"/>
    <w:rsid w:val="00FB4844"/>
    <w:rsid w:val="00FB4DEB"/>
    <w:rsid w:val="00FB5FDE"/>
    <w:rsid w:val="00FB694C"/>
    <w:rsid w:val="00FB78F2"/>
    <w:rsid w:val="00FC0B01"/>
    <w:rsid w:val="00FC35A8"/>
    <w:rsid w:val="00FD01FF"/>
    <w:rsid w:val="00FD16A1"/>
    <w:rsid w:val="00FD1B65"/>
    <w:rsid w:val="00FD1D89"/>
    <w:rsid w:val="00FD5652"/>
    <w:rsid w:val="00FD6418"/>
    <w:rsid w:val="00FD6B67"/>
    <w:rsid w:val="00FD7731"/>
    <w:rsid w:val="00FD7AE8"/>
    <w:rsid w:val="00FE300D"/>
    <w:rsid w:val="00FE4249"/>
    <w:rsid w:val="00FE4A70"/>
    <w:rsid w:val="00FE782D"/>
    <w:rsid w:val="00FF0112"/>
    <w:rsid w:val="00FF08A0"/>
    <w:rsid w:val="00FF31A5"/>
    <w:rsid w:val="00FF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22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620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36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B362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B362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B3620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List Paragraph"/>
    <w:basedOn w:val="a"/>
    <w:link w:val="a4"/>
    <w:uiPriority w:val="34"/>
    <w:qFormat/>
    <w:rsid w:val="006B3620"/>
    <w:pPr>
      <w:ind w:left="720"/>
      <w:contextualSpacing/>
    </w:pPr>
  </w:style>
  <w:style w:type="character" w:customStyle="1" w:styleId="apple-converted-space">
    <w:name w:val="apple-converted-space"/>
    <w:basedOn w:val="a0"/>
    <w:rsid w:val="006B3620"/>
    <w:rPr>
      <w:rFonts w:ascii="Times New Roman" w:hAnsi="Times New Roman" w:cs="Times New Roman" w:hint="default"/>
    </w:rPr>
  </w:style>
  <w:style w:type="paragraph" w:styleId="21">
    <w:name w:val="Body Text Indent 2"/>
    <w:basedOn w:val="a"/>
    <w:link w:val="22"/>
    <w:rsid w:val="006B3620"/>
    <w:pPr>
      <w:suppressAutoHyphens/>
      <w:autoSpaceDN w:val="0"/>
      <w:spacing w:after="0" w:line="240" w:lineRule="auto"/>
      <w:ind w:left="360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B36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6B3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+ Полужирный1"/>
    <w:uiPriority w:val="99"/>
    <w:rsid w:val="006B3620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ru-RU"/>
    </w:rPr>
  </w:style>
  <w:style w:type="character" w:customStyle="1" w:styleId="23">
    <w:name w:val="Основной текст (2)_"/>
    <w:link w:val="210"/>
    <w:uiPriority w:val="99"/>
    <w:locked/>
    <w:rsid w:val="006B3620"/>
    <w:rPr>
      <w:b/>
      <w:sz w:val="21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6B3620"/>
    <w:pPr>
      <w:widowControl w:val="0"/>
      <w:shd w:val="clear" w:color="auto" w:fill="FFFFFF"/>
      <w:spacing w:after="0" w:line="252" w:lineRule="exact"/>
      <w:jc w:val="both"/>
    </w:pPr>
    <w:rPr>
      <w:b/>
      <w:sz w:val="21"/>
    </w:rPr>
  </w:style>
  <w:style w:type="character" w:customStyle="1" w:styleId="a5">
    <w:name w:val="Основной текст_"/>
    <w:link w:val="7"/>
    <w:uiPriority w:val="99"/>
    <w:locked/>
    <w:rsid w:val="008855EC"/>
    <w:rPr>
      <w:sz w:val="21"/>
      <w:shd w:val="clear" w:color="auto" w:fill="FFFFFF"/>
    </w:rPr>
  </w:style>
  <w:style w:type="paragraph" w:customStyle="1" w:styleId="7">
    <w:name w:val="Основной текст7"/>
    <w:basedOn w:val="a"/>
    <w:link w:val="a5"/>
    <w:uiPriority w:val="99"/>
    <w:rsid w:val="008855EC"/>
    <w:pPr>
      <w:widowControl w:val="0"/>
      <w:shd w:val="clear" w:color="auto" w:fill="FFFFFF"/>
      <w:spacing w:after="0" w:line="281" w:lineRule="exact"/>
      <w:ind w:hanging="380"/>
      <w:jc w:val="center"/>
    </w:pPr>
    <w:rPr>
      <w:sz w:val="21"/>
    </w:rPr>
  </w:style>
  <w:style w:type="character" w:customStyle="1" w:styleId="a4">
    <w:name w:val="Абзац списка Знак"/>
    <w:link w:val="a3"/>
    <w:uiPriority w:val="34"/>
    <w:locked/>
    <w:rsid w:val="001B63E2"/>
  </w:style>
  <w:style w:type="table" w:styleId="a6">
    <w:name w:val="Table Grid"/>
    <w:basedOn w:val="a1"/>
    <w:uiPriority w:val="39"/>
    <w:rsid w:val="00A04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7C6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24D09"/>
    <w:rPr>
      <w:color w:val="0000FF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C675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67517"/>
  </w:style>
  <w:style w:type="paragraph" w:styleId="aa">
    <w:name w:val="header"/>
    <w:basedOn w:val="a"/>
    <w:link w:val="ab"/>
    <w:uiPriority w:val="99"/>
    <w:unhideWhenUsed/>
    <w:rsid w:val="00D95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956D7"/>
  </w:style>
  <w:style w:type="paragraph" w:styleId="ac">
    <w:name w:val="footer"/>
    <w:basedOn w:val="a"/>
    <w:link w:val="ad"/>
    <w:uiPriority w:val="99"/>
    <w:unhideWhenUsed/>
    <w:rsid w:val="00D95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956D7"/>
  </w:style>
  <w:style w:type="character" w:styleId="ae">
    <w:name w:val="annotation reference"/>
    <w:basedOn w:val="a0"/>
    <w:uiPriority w:val="99"/>
    <w:semiHidden/>
    <w:unhideWhenUsed/>
    <w:rsid w:val="001D28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D284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D284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D284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D284A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1D2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D28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620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36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B362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B362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B3620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List Paragraph"/>
    <w:basedOn w:val="a"/>
    <w:link w:val="a4"/>
    <w:uiPriority w:val="34"/>
    <w:qFormat/>
    <w:rsid w:val="006B3620"/>
    <w:pPr>
      <w:ind w:left="720"/>
      <w:contextualSpacing/>
    </w:pPr>
  </w:style>
  <w:style w:type="character" w:customStyle="1" w:styleId="apple-converted-space">
    <w:name w:val="apple-converted-space"/>
    <w:basedOn w:val="a0"/>
    <w:rsid w:val="006B3620"/>
    <w:rPr>
      <w:rFonts w:ascii="Times New Roman" w:hAnsi="Times New Roman" w:cs="Times New Roman" w:hint="default"/>
    </w:rPr>
  </w:style>
  <w:style w:type="paragraph" w:styleId="21">
    <w:name w:val="Body Text Indent 2"/>
    <w:basedOn w:val="a"/>
    <w:link w:val="22"/>
    <w:rsid w:val="006B3620"/>
    <w:pPr>
      <w:suppressAutoHyphens/>
      <w:autoSpaceDN w:val="0"/>
      <w:spacing w:after="0" w:line="240" w:lineRule="auto"/>
      <w:ind w:left="360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B36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6B3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+ Полужирный1"/>
    <w:uiPriority w:val="99"/>
    <w:rsid w:val="006B3620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ru-RU"/>
    </w:rPr>
  </w:style>
  <w:style w:type="character" w:customStyle="1" w:styleId="23">
    <w:name w:val="Основной текст (2)_"/>
    <w:link w:val="210"/>
    <w:uiPriority w:val="99"/>
    <w:locked/>
    <w:rsid w:val="006B3620"/>
    <w:rPr>
      <w:b/>
      <w:sz w:val="21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6B3620"/>
    <w:pPr>
      <w:widowControl w:val="0"/>
      <w:shd w:val="clear" w:color="auto" w:fill="FFFFFF"/>
      <w:spacing w:after="0" w:line="252" w:lineRule="exact"/>
      <w:jc w:val="both"/>
    </w:pPr>
    <w:rPr>
      <w:b/>
      <w:sz w:val="21"/>
    </w:rPr>
  </w:style>
  <w:style w:type="character" w:customStyle="1" w:styleId="a5">
    <w:name w:val="Основной текст_"/>
    <w:link w:val="7"/>
    <w:uiPriority w:val="99"/>
    <w:locked/>
    <w:rsid w:val="008855EC"/>
    <w:rPr>
      <w:sz w:val="21"/>
      <w:shd w:val="clear" w:color="auto" w:fill="FFFFFF"/>
    </w:rPr>
  </w:style>
  <w:style w:type="paragraph" w:customStyle="1" w:styleId="7">
    <w:name w:val="Основной текст7"/>
    <w:basedOn w:val="a"/>
    <w:link w:val="a5"/>
    <w:uiPriority w:val="99"/>
    <w:rsid w:val="008855EC"/>
    <w:pPr>
      <w:widowControl w:val="0"/>
      <w:shd w:val="clear" w:color="auto" w:fill="FFFFFF"/>
      <w:spacing w:after="0" w:line="281" w:lineRule="exact"/>
      <w:ind w:hanging="380"/>
      <w:jc w:val="center"/>
    </w:pPr>
    <w:rPr>
      <w:sz w:val="21"/>
    </w:rPr>
  </w:style>
  <w:style w:type="character" w:customStyle="1" w:styleId="a4">
    <w:name w:val="Абзац списка Знак"/>
    <w:link w:val="a3"/>
    <w:uiPriority w:val="34"/>
    <w:locked/>
    <w:rsid w:val="001B63E2"/>
  </w:style>
  <w:style w:type="table" w:styleId="a6">
    <w:name w:val="Table Grid"/>
    <w:basedOn w:val="a1"/>
    <w:uiPriority w:val="39"/>
    <w:rsid w:val="00A04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7C6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24D09"/>
    <w:rPr>
      <w:color w:val="0000FF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C675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67517"/>
  </w:style>
  <w:style w:type="paragraph" w:styleId="aa">
    <w:name w:val="header"/>
    <w:basedOn w:val="a"/>
    <w:link w:val="ab"/>
    <w:uiPriority w:val="99"/>
    <w:unhideWhenUsed/>
    <w:rsid w:val="00D95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956D7"/>
  </w:style>
  <w:style w:type="paragraph" w:styleId="ac">
    <w:name w:val="footer"/>
    <w:basedOn w:val="a"/>
    <w:link w:val="ad"/>
    <w:uiPriority w:val="99"/>
    <w:unhideWhenUsed/>
    <w:rsid w:val="00D95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956D7"/>
  </w:style>
  <w:style w:type="character" w:styleId="ae">
    <w:name w:val="annotation reference"/>
    <w:basedOn w:val="a0"/>
    <w:uiPriority w:val="99"/>
    <w:semiHidden/>
    <w:unhideWhenUsed/>
    <w:rsid w:val="001D28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D284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D284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D284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D284A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1D2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D28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AD275-290B-46BB-968A-E94CED9E4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5348</Words>
  <Characters>30489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Власова</dc:creator>
  <cp:lastModifiedBy>Новиков Сергей Леонидович</cp:lastModifiedBy>
  <cp:revision>7</cp:revision>
  <dcterms:created xsi:type="dcterms:W3CDTF">2022-10-31T13:36:00Z</dcterms:created>
  <dcterms:modified xsi:type="dcterms:W3CDTF">2022-10-31T13:47:00Z</dcterms:modified>
</cp:coreProperties>
</file>